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85" w:rsidRPr="00DE5885" w:rsidRDefault="00DE5885" w:rsidP="00712609">
      <w:pPr>
        <w:pStyle w:val="Teksttreci30"/>
        <w:shd w:val="clear" w:color="auto" w:fill="auto"/>
        <w:spacing w:line="220" w:lineRule="exact"/>
        <w:ind w:firstLine="0"/>
        <w:jc w:val="center"/>
        <w:rPr>
          <w:sz w:val="24"/>
        </w:rPr>
      </w:pPr>
    </w:p>
    <w:p w:rsidR="001E6B67" w:rsidRDefault="003D1A72" w:rsidP="00712609">
      <w:pPr>
        <w:pStyle w:val="Teksttreci30"/>
        <w:shd w:val="clear" w:color="auto" w:fill="auto"/>
        <w:spacing w:line="220" w:lineRule="exact"/>
        <w:ind w:firstLine="0"/>
        <w:jc w:val="center"/>
        <w:rPr>
          <w:sz w:val="24"/>
        </w:rPr>
      </w:pPr>
      <w:r w:rsidRPr="00DE5885">
        <w:rPr>
          <w:sz w:val="24"/>
        </w:rPr>
        <w:t>Zaproszenie do składania ofert</w:t>
      </w:r>
    </w:p>
    <w:p w:rsidR="00C138D7" w:rsidRPr="00DE5885" w:rsidRDefault="00C138D7" w:rsidP="00712609">
      <w:pPr>
        <w:pStyle w:val="Teksttreci30"/>
        <w:shd w:val="clear" w:color="auto" w:fill="auto"/>
        <w:spacing w:line="220" w:lineRule="exact"/>
        <w:ind w:firstLine="0"/>
        <w:jc w:val="both"/>
        <w:rPr>
          <w:sz w:val="24"/>
        </w:rPr>
      </w:pPr>
    </w:p>
    <w:p w:rsidR="001E6B67" w:rsidRDefault="003D1A72" w:rsidP="00712609">
      <w:pPr>
        <w:pStyle w:val="Teksttreci20"/>
        <w:shd w:val="clear" w:color="auto" w:fill="auto"/>
        <w:spacing w:line="220" w:lineRule="exact"/>
        <w:ind w:firstLine="0"/>
        <w:jc w:val="both"/>
      </w:pPr>
      <w:r>
        <w:t>Wartość zamówienia poniżej wyrażonej w złotych równowartości kwoty 30.000 euro.</w:t>
      </w:r>
    </w:p>
    <w:p w:rsidR="00445FC9" w:rsidRDefault="00445FC9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</w:pPr>
      <w:r>
        <w:t>Zamawiający: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left="360"/>
        <w:jc w:val="both"/>
      </w:pPr>
      <w:r>
        <w:t>Miasto Sejny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left="360"/>
        <w:jc w:val="both"/>
      </w:pPr>
      <w:r>
        <w:t>ul. Józefa Piłsudskiego 25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left="360"/>
        <w:jc w:val="both"/>
      </w:pPr>
      <w:r>
        <w:t>16-500 Sejny</w:t>
      </w:r>
    </w:p>
    <w:p w:rsidR="00DE5885" w:rsidRDefault="00DE5885" w:rsidP="00712609">
      <w:pPr>
        <w:pStyle w:val="Teksttreci20"/>
        <w:shd w:val="clear" w:color="auto" w:fill="auto"/>
        <w:spacing w:line="240" w:lineRule="auto"/>
        <w:ind w:left="360"/>
        <w:jc w:val="both"/>
      </w:pPr>
    </w:p>
    <w:p w:rsidR="001E6B67" w:rsidRDefault="003D1A72" w:rsidP="00712609">
      <w:pPr>
        <w:pStyle w:val="Teksttreci20"/>
        <w:shd w:val="clear" w:color="auto" w:fill="auto"/>
        <w:spacing w:line="240" w:lineRule="auto"/>
        <w:ind w:firstLine="0"/>
        <w:jc w:val="both"/>
      </w:pPr>
      <w:r>
        <w:rPr>
          <w:rStyle w:val="Teksttreci2Pogrubienie"/>
        </w:rPr>
        <w:t xml:space="preserve">Dotyczy: </w:t>
      </w:r>
      <w:r>
        <w:t>Miasto Sejny zaprasza do złożenia oferty na prowadzenie poradnictwa w Punkcie</w:t>
      </w:r>
      <w:r>
        <w:br/>
        <w:t>Konsultacyjnym w ramach Miejskiego Programu Profilaktyki i Rozwiązywania Problemów</w:t>
      </w:r>
      <w:r>
        <w:br/>
        <w:t>Alkoholowych i Przeciwdziałania Narkomanii w Sejnach na rok 2019.</w:t>
      </w:r>
    </w:p>
    <w:p w:rsidR="00445FC9" w:rsidRDefault="00445FC9" w:rsidP="00712609">
      <w:pPr>
        <w:pStyle w:val="Teksttreci20"/>
        <w:shd w:val="clear" w:color="auto" w:fill="auto"/>
        <w:spacing w:line="240" w:lineRule="auto"/>
        <w:ind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40" w:lineRule="auto"/>
        <w:ind w:firstLine="0"/>
        <w:jc w:val="both"/>
      </w:pPr>
      <w:r>
        <w:t>Punkt Konsultacyjny świadczy bezpłatne poradnictwo i konsultacje dla osób będących w różnych</w:t>
      </w:r>
      <w:r>
        <w:br/>
        <w:t>sytuacjach kryzysowych. Oferuje wstępną informację i edukację na temat metod, form pomocy,</w:t>
      </w:r>
      <w:r>
        <w:br/>
        <w:t>możliwości podjęcia leczenia z uzależnienia, współuzależnienia oraz pomoc psychologiczną</w:t>
      </w:r>
      <w:r w:rsidR="00FB279C">
        <w:t>,</w:t>
      </w:r>
      <w:r>
        <w:t xml:space="preserve"> a</w:t>
      </w:r>
      <w:r>
        <w:br/>
        <w:t>także pomoc dla osób doznających i stosujących przemoc w rodzinie.</w:t>
      </w:r>
    </w:p>
    <w:p w:rsidR="00DE5885" w:rsidRDefault="00DE5885" w:rsidP="00712609">
      <w:pPr>
        <w:pStyle w:val="Teksttreci20"/>
        <w:shd w:val="clear" w:color="auto" w:fill="auto"/>
        <w:spacing w:line="240" w:lineRule="auto"/>
        <w:ind w:firstLine="0"/>
        <w:jc w:val="both"/>
      </w:pPr>
    </w:p>
    <w:p w:rsidR="00FB279C" w:rsidRDefault="003D1A72" w:rsidP="00FB279C">
      <w:pPr>
        <w:pStyle w:val="Teksttreci30"/>
        <w:shd w:val="clear" w:color="auto" w:fill="auto"/>
        <w:spacing w:line="240" w:lineRule="auto"/>
        <w:ind w:left="360" w:hanging="360"/>
        <w:jc w:val="both"/>
      </w:pPr>
      <w:r>
        <w:t>Stanowiska pracy i zakresy zadań:</w:t>
      </w:r>
    </w:p>
    <w:p w:rsidR="001E6B67" w:rsidRPr="00FB279C" w:rsidRDefault="003D1A72" w:rsidP="00FB279C">
      <w:pPr>
        <w:pStyle w:val="Teksttreci30"/>
        <w:shd w:val="clear" w:color="auto" w:fill="auto"/>
        <w:spacing w:line="240" w:lineRule="auto"/>
        <w:ind w:firstLine="0"/>
        <w:jc w:val="both"/>
        <w:rPr>
          <w:b w:val="0"/>
        </w:rPr>
      </w:pPr>
      <w:r w:rsidRPr="00FB279C">
        <w:rPr>
          <w:b w:val="0"/>
        </w:rPr>
        <w:t>udzielanie konsultacji dla osób współuzależnionych - w wymiarze do 8 godzin miesięcznie</w:t>
      </w:r>
      <w:r w:rsidRPr="00FB279C">
        <w:rPr>
          <w:b w:val="0"/>
        </w:rPr>
        <w:br/>
        <w:t>porady i konsultacje w zakresie profilaktyki współuzależnień.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left="360"/>
        <w:jc w:val="both"/>
      </w:pPr>
      <w:r>
        <w:t>Podana liczba godzin jest wielkością szacunkową i może ulec zmianie.</w:t>
      </w:r>
    </w:p>
    <w:p w:rsidR="00DE5885" w:rsidRDefault="00DE5885" w:rsidP="00712609">
      <w:pPr>
        <w:pStyle w:val="Teksttreci20"/>
        <w:shd w:val="clear" w:color="auto" w:fill="auto"/>
        <w:spacing w:line="240" w:lineRule="auto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</w:pPr>
      <w:r>
        <w:t>Termin realizacji:</w:t>
      </w:r>
    </w:p>
    <w:p w:rsidR="001E6B67" w:rsidRDefault="005E286E" w:rsidP="00712609">
      <w:pPr>
        <w:pStyle w:val="Teksttreci20"/>
        <w:shd w:val="clear" w:color="auto" w:fill="auto"/>
        <w:spacing w:line="240" w:lineRule="auto"/>
        <w:ind w:left="360"/>
        <w:jc w:val="both"/>
      </w:pPr>
      <w:r w:rsidRPr="00712609">
        <w:t>kwiecień</w:t>
      </w:r>
      <w:r w:rsidR="003D1A72" w:rsidRPr="00712609">
        <w:t xml:space="preserve"> 2019 r.</w:t>
      </w:r>
      <w:r w:rsidR="003D1A72">
        <w:t xml:space="preserve"> - grudzień 2019 r.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left="360"/>
        <w:jc w:val="both"/>
      </w:pPr>
      <w:r>
        <w:t>Szczegółowy harmonogram ustalony zostanie po wyborze ofert.</w:t>
      </w:r>
      <w:bookmarkStart w:id="0" w:name="_GoBack"/>
      <w:bookmarkEnd w:id="0"/>
    </w:p>
    <w:p w:rsidR="00DE5885" w:rsidRDefault="00DE5885" w:rsidP="00712609">
      <w:pPr>
        <w:pStyle w:val="Teksttreci20"/>
        <w:shd w:val="clear" w:color="auto" w:fill="auto"/>
        <w:spacing w:line="240" w:lineRule="auto"/>
        <w:ind w:firstLine="0"/>
        <w:jc w:val="both"/>
      </w:pPr>
    </w:p>
    <w:p w:rsidR="00445FC9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</w:pPr>
      <w:r>
        <w:t>Opis miejsca pracy:</w:t>
      </w:r>
    </w:p>
    <w:p w:rsidR="00445FC9" w:rsidRPr="00445FC9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  <w:rPr>
          <w:b w:val="0"/>
        </w:rPr>
      </w:pPr>
      <w:r w:rsidRPr="00445FC9">
        <w:rPr>
          <w:b w:val="0"/>
        </w:rPr>
        <w:t>Praca w Punkcie Konsultacyjnym znajdującym się w budynku ul. Wileńska 10 w Sejnach.</w:t>
      </w:r>
    </w:p>
    <w:p w:rsidR="00DE5885" w:rsidRPr="00445FC9" w:rsidRDefault="00DE5885" w:rsidP="00712609">
      <w:pPr>
        <w:pStyle w:val="Teksttreci30"/>
        <w:shd w:val="clear" w:color="auto" w:fill="auto"/>
        <w:spacing w:line="240" w:lineRule="auto"/>
        <w:ind w:firstLine="0"/>
        <w:jc w:val="both"/>
        <w:rPr>
          <w:b w:val="0"/>
        </w:rPr>
      </w:pPr>
    </w:p>
    <w:p w:rsidR="001E6B67" w:rsidRPr="00445FC9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  <w:rPr>
          <w:b w:val="0"/>
        </w:rPr>
      </w:pPr>
      <w:r w:rsidRPr="00445FC9">
        <w:rPr>
          <w:rStyle w:val="Teksttreci2Pogrubienie"/>
          <w:b/>
        </w:rPr>
        <w:t>Stanowisko pracy:</w:t>
      </w:r>
    </w:p>
    <w:p w:rsidR="001E6B67" w:rsidRDefault="008B56A9" w:rsidP="00712609">
      <w:pPr>
        <w:pStyle w:val="Teksttreci20"/>
        <w:shd w:val="clear" w:color="auto" w:fill="auto"/>
        <w:spacing w:line="240" w:lineRule="auto"/>
        <w:ind w:firstLine="0"/>
        <w:jc w:val="both"/>
      </w:pPr>
      <w:r>
        <w:t>Stanowisko pracy związane jest</w:t>
      </w:r>
      <w:r w:rsidR="003D1A72">
        <w:t xml:space="preserve"> z bezpośrednim kontaktem z interesantem</w:t>
      </w:r>
      <w:r w:rsidR="003D1A72">
        <w:br/>
        <w:t>i bezpośrednimi poradami/konsultacjami oraz poradnictwem telefonicznym dla osób</w:t>
      </w:r>
      <w:r w:rsidR="003D1A72">
        <w:br/>
        <w:t>zgłaszających się do Punktu. Praca w godzinach popołudniowych po godz. 15.00.</w:t>
      </w:r>
    </w:p>
    <w:p w:rsidR="00DE5885" w:rsidRDefault="00DE5885" w:rsidP="00712609">
      <w:pPr>
        <w:pStyle w:val="Teksttreci20"/>
        <w:shd w:val="clear" w:color="auto" w:fill="auto"/>
        <w:spacing w:line="240" w:lineRule="auto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40" w:lineRule="auto"/>
        <w:ind w:left="360" w:hanging="360"/>
        <w:jc w:val="both"/>
      </w:pPr>
      <w:r>
        <w:t>Zatrudnienie i wynagrodzenie:</w:t>
      </w:r>
    </w:p>
    <w:p w:rsidR="001E6B67" w:rsidRDefault="003D1A72" w:rsidP="00712609">
      <w:pPr>
        <w:pStyle w:val="Teksttreci20"/>
        <w:shd w:val="clear" w:color="auto" w:fill="auto"/>
        <w:spacing w:line="240" w:lineRule="auto"/>
        <w:ind w:firstLine="0"/>
        <w:jc w:val="both"/>
      </w:pPr>
      <w:r>
        <w:t>Zatrudnieni</w:t>
      </w:r>
      <w:r w:rsidR="008B56A9">
        <w:t>e</w:t>
      </w:r>
      <w:r>
        <w:t xml:space="preserve"> łączy się z</w:t>
      </w:r>
      <w:r w:rsidR="00712609">
        <w:t xml:space="preserve"> zawarciem umowy cywilnoprawnej </w:t>
      </w:r>
      <w:r>
        <w:t>(umowa zlecenie).</w:t>
      </w:r>
    </w:p>
    <w:p w:rsidR="00445FC9" w:rsidRDefault="00445FC9" w:rsidP="00712609">
      <w:pPr>
        <w:pStyle w:val="Teksttreci30"/>
        <w:shd w:val="clear" w:color="auto" w:fill="auto"/>
        <w:spacing w:line="240" w:lineRule="auto"/>
        <w:ind w:firstLine="0"/>
        <w:jc w:val="both"/>
      </w:pPr>
    </w:p>
    <w:p w:rsidR="001E6B67" w:rsidRDefault="008B56A9" w:rsidP="00712609">
      <w:pPr>
        <w:pStyle w:val="Teksttreci30"/>
        <w:shd w:val="clear" w:color="auto" w:fill="auto"/>
        <w:spacing w:line="252" w:lineRule="exact"/>
        <w:ind w:left="360" w:hanging="360"/>
        <w:jc w:val="both"/>
      </w:pPr>
      <w:r>
        <w:t>Wymagania</w:t>
      </w:r>
    </w:p>
    <w:p w:rsidR="001E6B67" w:rsidRDefault="003D1A72" w:rsidP="00712609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line="252" w:lineRule="exact"/>
        <w:ind w:left="360"/>
        <w:jc w:val="both"/>
      </w:pPr>
      <w:r>
        <w:t>Wykonawca zobowiązany będzie do prowadzenia konsultacji indywidualnych oraz grupy</w:t>
      </w:r>
      <w:r>
        <w:br/>
        <w:t>wsparcia dla osób współuzależnionych w Punkcie Konsultacyjnym prowadzonym przez</w:t>
      </w:r>
      <w:r>
        <w:br/>
        <w:t>Miejską Komisję Rozwiązywania Problemów Alkoholowych w Sejnach a także do aktywnej</w:t>
      </w:r>
      <w:r>
        <w:br/>
        <w:t>współpracy z Miejską Komisją Rozwiązywania Problemów alkoholowy w Sejnach w celu</w:t>
      </w:r>
      <w:r>
        <w:br/>
        <w:t>inicjowania interwencji, gromadzenia informacji na temat dostępnych miejsc pomocy, a także</w:t>
      </w:r>
      <w:r>
        <w:br/>
        <w:t>udzielania wsparcia edukacyjnego i emocjonalnego dla osób z problemem współuzależnień.</w:t>
      </w:r>
    </w:p>
    <w:p w:rsidR="00DE5885" w:rsidRDefault="00DE5885" w:rsidP="00712609">
      <w:pPr>
        <w:pStyle w:val="Teksttreci20"/>
        <w:shd w:val="clear" w:color="auto" w:fill="auto"/>
        <w:tabs>
          <w:tab w:val="left" w:pos="325"/>
        </w:tabs>
        <w:spacing w:line="252" w:lineRule="exact"/>
        <w:ind w:firstLine="0"/>
        <w:jc w:val="both"/>
      </w:pPr>
    </w:p>
    <w:p w:rsidR="001E6B67" w:rsidRDefault="003D1A72" w:rsidP="00712609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firstLine="0"/>
        <w:jc w:val="both"/>
      </w:pPr>
      <w:r>
        <w:t>Wykonawca jest zobowiązany do: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1"/>
        </w:tabs>
        <w:spacing w:line="259" w:lineRule="exact"/>
        <w:ind w:left="360"/>
        <w:jc w:val="both"/>
      </w:pPr>
      <w:r>
        <w:t>wstępna diagnoza problemów klienta w zakresie współuzależnień,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5"/>
        </w:tabs>
        <w:spacing w:line="259" w:lineRule="exact"/>
        <w:ind w:left="360"/>
        <w:jc w:val="both"/>
      </w:pPr>
      <w:r>
        <w:t>zaplanowania pomocy psychoterapeutycznej,</w:t>
      </w:r>
    </w:p>
    <w:p w:rsidR="001E6B67" w:rsidRDefault="00445FC9" w:rsidP="00712609">
      <w:pPr>
        <w:pStyle w:val="Teksttreci20"/>
        <w:shd w:val="clear" w:color="auto" w:fill="auto"/>
        <w:tabs>
          <w:tab w:val="left" w:pos="635"/>
        </w:tabs>
        <w:spacing w:line="259" w:lineRule="exact"/>
        <w:ind w:firstLine="0"/>
        <w:jc w:val="both"/>
      </w:pPr>
      <w:r>
        <w:t xml:space="preserve">-     </w:t>
      </w:r>
      <w:r w:rsidR="003D1A72">
        <w:t>prowadzenie działalności informacyjnej i eduk</w:t>
      </w:r>
      <w:r>
        <w:t xml:space="preserve">acyjnej w zakresie profilaktyki </w:t>
      </w:r>
      <w:r w:rsidR="003D1A72">
        <w:t>i rozwiązywania problemów osób współuzałeżnionych,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5"/>
        </w:tabs>
        <w:spacing w:line="259" w:lineRule="exact"/>
        <w:ind w:left="360"/>
        <w:jc w:val="both"/>
      </w:pPr>
      <w:r>
        <w:t>poradnictwa w zakresie rozwiązywania zdiagnozowanego problemu,</w:t>
      </w:r>
    </w:p>
    <w:p w:rsidR="001E6B67" w:rsidRDefault="00445FC9" w:rsidP="00712609">
      <w:pPr>
        <w:pStyle w:val="Teksttreci20"/>
        <w:shd w:val="clear" w:color="auto" w:fill="auto"/>
        <w:tabs>
          <w:tab w:val="left" w:pos="585"/>
        </w:tabs>
        <w:spacing w:line="259" w:lineRule="exact"/>
        <w:ind w:firstLine="0"/>
        <w:jc w:val="both"/>
      </w:pPr>
      <w:r>
        <w:t xml:space="preserve">-     </w:t>
      </w:r>
      <w:r w:rsidR="003D1A72">
        <w:t>gromadzenia aktualnych informacji o miejscach pomocy oraz kompetencjach służb i instytucji</w:t>
      </w:r>
      <w:r w:rsidR="003D1A72">
        <w:br/>
        <w:t>z terenu miasta, zajmujących się systemową pomocą rodzinie,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635"/>
        </w:tabs>
        <w:spacing w:line="259" w:lineRule="exact"/>
        <w:ind w:firstLine="0"/>
        <w:jc w:val="both"/>
      </w:pPr>
      <w:r>
        <w:lastRenderedPageBreak/>
        <w:t>współdziałania z innymi podmiotami zajmującymi się rozwiązywaniem problemów</w:t>
      </w:r>
      <w:r>
        <w:br/>
        <w:t>uzależnień,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8"/>
        </w:tabs>
        <w:spacing w:line="259" w:lineRule="exact"/>
        <w:ind w:firstLine="0"/>
        <w:jc w:val="both"/>
      </w:pPr>
      <w:r>
        <w:t>monitorowanie przebiegu terapii i prowadzenia statystyk udzielanych informacji, porad</w:t>
      </w:r>
      <w:r>
        <w:br/>
        <w:t>i konsultacji indywidualnych oraz grupowych,</w:t>
      </w:r>
    </w:p>
    <w:p w:rsidR="00445FC9" w:rsidRDefault="00445FC9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5"/>
        </w:tabs>
        <w:spacing w:line="259" w:lineRule="exact"/>
        <w:ind w:left="360"/>
        <w:jc w:val="both"/>
      </w:pPr>
      <w:r>
        <w:t xml:space="preserve">   </w:t>
      </w:r>
      <w:r w:rsidR="003D1A72">
        <w:t>zachowania zasady poufności informacji i danych uzyskanych przy realizacji zadań.</w:t>
      </w:r>
    </w:p>
    <w:p w:rsidR="001E6B67" w:rsidRDefault="003D1A72" w:rsidP="00712609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firstLine="0"/>
        <w:jc w:val="both"/>
      </w:pPr>
      <w:r>
        <w:t>Wymagania wobec oferenta: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92"/>
        </w:tabs>
        <w:spacing w:line="259" w:lineRule="exact"/>
        <w:ind w:firstLine="0"/>
        <w:jc w:val="both"/>
      </w:pPr>
      <w:r>
        <w:t>uprawnienia do wykonywania określonej działalności lub czynności, jeżeli przepisy prawa</w:t>
      </w:r>
      <w:r>
        <w:br/>
        <w:t>nakładają obowiązek ich posiadania:</w:t>
      </w:r>
    </w:p>
    <w:p w:rsidR="001E6B67" w:rsidRDefault="003D1A72" w:rsidP="00712609">
      <w:pPr>
        <w:pStyle w:val="Teksttreci40"/>
        <w:shd w:val="clear" w:color="auto" w:fill="auto"/>
      </w:pPr>
      <w:r>
        <w:rPr>
          <w:rStyle w:val="Teksttreci4PogrubienieBezkursywy"/>
        </w:rPr>
        <w:t xml:space="preserve">Opis sposobu dokonywania oceny spełniania tego warunku; </w:t>
      </w:r>
      <w:r>
        <w:t>wykonawca posiada w okresie</w:t>
      </w:r>
      <w:r>
        <w:br/>
        <w:t>zamówienia, uprawnienia do wykonywania określonej działalności</w:t>
      </w:r>
    </w:p>
    <w:p w:rsidR="001E6B67" w:rsidRDefault="003D1A72" w:rsidP="00712609">
      <w:pPr>
        <w:pStyle w:val="Teksttreci20"/>
        <w:numPr>
          <w:ilvl w:val="0"/>
          <w:numId w:val="3"/>
        </w:numPr>
        <w:shd w:val="clear" w:color="auto" w:fill="auto"/>
        <w:tabs>
          <w:tab w:val="left" w:pos="585"/>
        </w:tabs>
        <w:spacing w:line="259" w:lineRule="exact"/>
        <w:ind w:left="360"/>
        <w:jc w:val="both"/>
      </w:pPr>
      <w:r>
        <w:t>wiedza i doświadczenie:</w:t>
      </w:r>
    </w:p>
    <w:p w:rsidR="001E6B67" w:rsidRDefault="003D1A72" w:rsidP="00712609">
      <w:pPr>
        <w:pStyle w:val="Teksttreci40"/>
        <w:shd w:val="clear" w:color="auto" w:fill="auto"/>
      </w:pPr>
      <w:r>
        <w:rPr>
          <w:rStyle w:val="Teksttreci4PogrubienieBezkursywy"/>
        </w:rPr>
        <w:t xml:space="preserve">Opis sposobu dokonywania oceny spełniania tego warunku; </w:t>
      </w:r>
      <w:r>
        <w:t>wykonawca posiada wiedzę</w:t>
      </w:r>
      <w:r>
        <w:br/>
        <w:t>i doświadczenie, a w szczególności zrealizował należycie, co najmniej 3 usługi w okresie</w:t>
      </w:r>
      <w:r>
        <w:br/>
        <w:t>ostatnich 3 lat przed dniem wszczęcia postępowania o udzielenie zamówienia, a jeżeli okres</w:t>
      </w:r>
      <w:r>
        <w:br/>
        <w:t>prowadzenia działalności jest krótszy - w tym okresie.</w:t>
      </w:r>
    </w:p>
    <w:p w:rsidR="001E6B67" w:rsidRPr="00445FC9" w:rsidRDefault="003D1A72" w:rsidP="00712609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left="360"/>
        <w:jc w:val="both"/>
        <w:rPr>
          <w:rStyle w:val="Teksttreci2Pogrubienie"/>
          <w:b w:val="0"/>
          <w:bCs w:val="0"/>
        </w:rPr>
      </w:pPr>
      <w:r>
        <w:t xml:space="preserve">Konsultacje będą odbywać się </w:t>
      </w:r>
      <w:r>
        <w:rPr>
          <w:rStyle w:val="Teksttreci2Pogrubienie"/>
        </w:rPr>
        <w:t xml:space="preserve">2 godziny tygodniowo, </w:t>
      </w:r>
      <w:r>
        <w:t xml:space="preserve">jednak </w:t>
      </w:r>
      <w:r>
        <w:rPr>
          <w:rStyle w:val="Teksttreci2Pogrubienie"/>
        </w:rPr>
        <w:t>nie więcej niż 8 godzin</w:t>
      </w:r>
      <w:r>
        <w:rPr>
          <w:rStyle w:val="Teksttreci2Pogrubienie"/>
        </w:rPr>
        <w:br/>
      </w:r>
      <w:r>
        <w:t xml:space="preserve">miesięcznie w godzinach popołudniowych </w:t>
      </w:r>
      <w:r>
        <w:rPr>
          <w:rStyle w:val="Teksttreci2Pogrubienie"/>
        </w:rPr>
        <w:t>po godzinie 15.00.</w:t>
      </w:r>
    </w:p>
    <w:p w:rsidR="00DE5885" w:rsidRDefault="00DE5885" w:rsidP="00712609">
      <w:pPr>
        <w:pStyle w:val="Teksttreci20"/>
        <w:shd w:val="clear" w:color="auto" w:fill="auto"/>
        <w:tabs>
          <w:tab w:val="left" w:pos="394"/>
        </w:tabs>
        <w:spacing w:line="259" w:lineRule="exact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59" w:lineRule="exact"/>
        <w:ind w:firstLine="0"/>
        <w:jc w:val="both"/>
      </w:pPr>
      <w:r>
        <w:t>Warunki składania ofert</w:t>
      </w:r>
    </w:p>
    <w:p w:rsidR="001E6B67" w:rsidRDefault="003D1A72" w:rsidP="00712609">
      <w:pPr>
        <w:pStyle w:val="Teksttreci20"/>
        <w:numPr>
          <w:ilvl w:val="0"/>
          <w:numId w:val="4"/>
        </w:numPr>
        <w:shd w:val="clear" w:color="auto" w:fill="auto"/>
        <w:tabs>
          <w:tab w:val="left" w:pos="394"/>
        </w:tabs>
        <w:spacing w:line="259" w:lineRule="exact"/>
        <w:ind w:left="360"/>
        <w:jc w:val="both"/>
      </w:pPr>
      <w:r>
        <w:t>Wykonawca zobowiązany jest złożyć ofertę na formularzu stanowiący załącznik nr 1</w:t>
      </w:r>
      <w:r>
        <w:br/>
        <w:t>do zaproszenia ofertowego.</w:t>
      </w:r>
    </w:p>
    <w:p w:rsidR="001E6B67" w:rsidRDefault="003D1A72" w:rsidP="00712609">
      <w:pPr>
        <w:pStyle w:val="Teksttreci20"/>
        <w:shd w:val="clear" w:color="auto" w:fill="auto"/>
        <w:spacing w:line="259" w:lineRule="exact"/>
        <w:ind w:left="360"/>
        <w:jc w:val="both"/>
      </w:pPr>
      <w:r>
        <w:t xml:space="preserve">a) </w:t>
      </w:r>
      <w:r w:rsidR="00DE5885">
        <w:t xml:space="preserve">   </w:t>
      </w:r>
      <w:r>
        <w:t xml:space="preserve">do oferty należy załączyć </w:t>
      </w:r>
      <w:r w:rsidR="002A59DA">
        <w:t>cv</w:t>
      </w:r>
      <w:r>
        <w:t xml:space="preserve"> oraz kopię dokumentów poświadczających</w:t>
      </w:r>
      <w:r>
        <w:br/>
        <w:t>wykształcenie oraz inne dokumenty poświadczające ewentualne doświadczenie zawodowe</w:t>
      </w:r>
      <w:r>
        <w:br/>
        <w:t>lub ukończone kursy.</w:t>
      </w:r>
    </w:p>
    <w:p w:rsidR="001E6B67" w:rsidRDefault="003D1A72" w:rsidP="00712609">
      <w:pPr>
        <w:pStyle w:val="Teksttreci20"/>
        <w:numPr>
          <w:ilvl w:val="0"/>
          <w:numId w:val="4"/>
        </w:numPr>
        <w:shd w:val="clear" w:color="auto" w:fill="auto"/>
        <w:tabs>
          <w:tab w:val="left" w:pos="394"/>
        </w:tabs>
        <w:spacing w:line="259" w:lineRule="exact"/>
        <w:ind w:firstLine="0"/>
        <w:jc w:val="both"/>
      </w:pPr>
      <w:r>
        <w:t>Ofertę należy złożyć w jednej z poniższych przedstawionych form:</w:t>
      </w:r>
    </w:p>
    <w:p w:rsidR="001E6B67" w:rsidRDefault="003D1A72" w:rsidP="00712609">
      <w:pPr>
        <w:pStyle w:val="Teksttreci20"/>
        <w:numPr>
          <w:ilvl w:val="0"/>
          <w:numId w:val="5"/>
        </w:numPr>
        <w:shd w:val="clear" w:color="auto" w:fill="auto"/>
        <w:tabs>
          <w:tab w:val="left" w:pos="635"/>
        </w:tabs>
        <w:spacing w:line="259" w:lineRule="exact"/>
        <w:ind w:left="360"/>
        <w:jc w:val="both"/>
      </w:pPr>
      <w:r>
        <w:t>Formie pisemnej na adres Urząd Miasta Sejny ul. Józefa Piłsudskiego 25, 16-500 Sejny</w:t>
      </w:r>
      <w:r>
        <w:br/>
        <w:t>lub w sekretariacie. W przypadku składania oferty w siedzibie zamawiającego lub pocztą</w:t>
      </w:r>
      <w:r>
        <w:br/>
        <w:t>na kopercie należy umieścić adnotację „</w:t>
      </w:r>
      <w:r>
        <w:rPr>
          <w:rStyle w:val="Teksttreci2Kursywa"/>
        </w:rPr>
        <w:t>Oferta - MKRPA w Sejnach”,</w:t>
      </w:r>
    </w:p>
    <w:p w:rsidR="001E6B67" w:rsidRDefault="003D1A72" w:rsidP="00712609">
      <w:pPr>
        <w:pStyle w:val="Teksttreci20"/>
        <w:numPr>
          <w:ilvl w:val="0"/>
          <w:numId w:val="5"/>
        </w:numPr>
        <w:shd w:val="clear" w:color="auto" w:fill="auto"/>
        <w:tabs>
          <w:tab w:val="left" w:pos="635"/>
        </w:tabs>
        <w:spacing w:line="220" w:lineRule="exact"/>
        <w:ind w:left="360"/>
        <w:jc w:val="both"/>
      </w:pPr>
      <w:r>
        <w:t>Faksem na numer (87) 5162055.</w:t>
      </w:r>
    </w:p>
    <w:p w:rsidR="001E6B67" w:rsidRDefault="003D1A72" w:rsidP="00712609">
      <w:pPr>
        <w:pStyle w:val="Teksttreci20"/>
        <w:numPr>
          <w:ilvl w:val="0"/>
          <w:numId w:val="5"/>
        </w:numPr>
        <w:shd w:val="clear" w:color="auto" w:fill="auto"/>
        <w:tabs>
          <w:tab w:val="left" w:pos="635"/>
        </w:tabs>
        <w:spacing w:line="256" w:lineRule="exact"/>
        <w:ind w:left="360"/>
        <w:jc w:val="both"/>
      </w:pPr>
      <w:r>
        <w:t>Drogą elektroniczną w postaci nieedytowanej (PDF, JPG, itp.) na adres:</w:t>
      </w:r>
      <w:r>
        <w:br/>
      </w:r>
      <w:hyperlink r:id="rId8" w:history="1">
        <w:r w:rsidR="00445FC9" w:rsidRPr="0083126C">
          <w:rPr>
            <w:rStyle w:val="Hipercze"/>
          </w:rPr>
          <w:t>agata.czeszkiewicz@um.seinv.pL</w:t>
        </w:r>
      </w:hyperlink>
      <w:r>
        <w:t xml:space="preserve"> Oferta musi być podpisana i zeskanowana.</w:t>
      </w:r>
    </w:p>
    <w:p w:rsidR="00445FC9" w:rsidRDefault="00445FC9" w:rsidP="00712609">
      <w:pPr>
        <w:pStyle w:val="Teksttreci20"/>
        <w:shd w:val="clear" w:color="auto" w:fill="auto"/>
        <w:tabs>
          <w:tab w:val="left" w:pos="635"/>
        </w:tabs>
        <w:spacing w:line="256" w:lineRule="exact"/>
        <w:ind w:left="360"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56" w:lineRule="exact"/>
        <w:ind w:firstLine="0"/>
        <w:jc w:val="both"/>
      </w:pPr>
      <w:r>
        <w:t>Zamawiający udzieli zamówienia Wykonawcy, który spełni warunki udziału</w:t>
      </w:r>
      <w:r>
        <w:br/>
        <w:t>w postępowaniu, którego oferta odpowiada zasadom określonym w niniejszym zapytaniu</w:t>
      </w:r>
      <w:r>
        <w:br/>
        <w:t>ofertowym (złoży wymagane dokumenty) i zostanie uznana za najkorzystniejszą.</w:t>
      </w:r>
    </w:p>
    <w:p w:rsidR="00445FC9" w:rsidRDefault="00445FC9" w:rsidP="00712609">
      <w:pPr>
        <w:pStyle w:val="Teksttreci20"/>
        <w:shd w:val="clear" w:color="auto" w:fill="auto"/>
        <w:spacing w:line="256" w:lineRule="exact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56" w:lineRule="exact"/>
        <w:ind w:firstLine="0"/>
        <w:jc w:val="both"/>
      </w:pPr>
      <w:r>
        <w:t>Przy wyborze Zamawiający będzie kierował się kryterium:</w:t>
      </w:r>
    </w:p>
    <w:p w:rsidR="001E6B67" w:rsidRDefault="003D1A72" w:rsidP="00712609">
      <w:pPr>
        <w:pStyle w:val="Teksttreci30"/>
        <w:shd w:val="clear" w:color="auto" w:fill="auto"/>
        <w:spacing w:line="256" w:lineRule="exact"/>
        <w:ind w:firstLine="0"/>
        <w:jc w:val="both"/>
      </w:pPr>
      <w:r>
        <w:t>- 100% najniższa cena brutto.</w:t>
      </w:r>
    </w:p>
    <w:p w:rsidR="001E6B67" w:rsidRDefault="003D1A72" w:rsidP="00712609">
      <w:pPr>
        <w:pStyle w:val="Teksttreci30"/>
        <w:shd w:val="clear" w:color="auto" w:fill="auto"/>
        <w:spacing w:line="256" w:lineRule="exact"/>
        <w:ind w:firstLine="0"/>
        <w:jc w:val="both"/>
      </w:pPr>
      <w:r>
        <w:t>Zamawiający wybierze ofertę wykonawcy, który zaoferował najniższą stawkę godzinową.</w:t>
      </w:r>
    </w:p>
    <w:p w:rsidR="00DE5885" w:rsidRDefault="00DE5885" w:rsidP="00712609">
      <w:pPr>
        <w:pStyle w:val="Teksttreci30"/>
        <w:shd w:val="clear" w:color="auto" w:fill="auto"/>
        <w:spacing w:line="256" w:lineRule="exact"/>
        <w:ind w:firstLine="0"/>
        <w:jc w:val="both"/>
      </w:pPr>
    </w:p>
    <w:p w:rsidR="001E6B67" w:rsidRDefault="003D1A72" w:rsidP="00712609">
      <w:pPr>
        <w:pStyle w:val="Teksttreci30"/>
        <w:shd w:val="clear" w:color="auto" w:fill="auto"/>
        <w:spacing w:line="259" w:lineRule="exact"/>
        <w:ind w:firstLine="0"/>
        <w:jc w:val="both"/>
      </w:pPr>
      <w:r>
        <w:t>Termin składania ofert.</w:t>
      </w:r>
    </w:p>
    <w:p w:rsidR="001E6B67" w:rsidRDefault="003D1A72" w:rsidP="00712609">
      <w:pPr>
        <w:pStyle w:val="Teksttreci20"/>
        <w:numPr>
          <w:ilvl w:val="0"/>
          <w:numId w:val="6"/>
        </w:numPr>
        <w:shd w:val="clear" w:color="auto" w:fill="auto"/>
        <w:tabs>
          <w:tab w:val="left" w:pos="493"/>
        </w:tabs>
        <w:spacing w:line="259" w:lineRule="exact"/>
        <w:ind w:firstLine="0"/>
        <w:jc w:val="both"/>
      </w:pPr>
      <w:r>
        <w:t>Termi</w:t>
      </w:r>
      <w:r w:rsidR="00B055B2">
        <w:t xml:space="preserve">n składania ofert upływa dnia </w:t>
      </w:r>
      <w:r w:rsidR="00B055B2" w:rsidRPr="00712609">
        <w:rPr>
          <w:b/>
        </w:rPr>
        <w:t>0</w:t>
      </w:r>
      <w:r w:rsidR="00BC31F0">
        <w:rPr>
          <w:b/>
        </w:rPr>
        <w:t>5</w:t>
      </w:r>
      <w:r w:rsidR="00DE5885" w:rsidRPr="00712609">
        <w:rPr>
          <w:b/>
        </w:rPr>
        <w:t>.04</w:t>
      </w:r>
      <w:r w:rsidRPr="00712609">
        <w:rPr>
          <w:b/>
        </w:rPr>
        <w:t>.2019 r.</w:t>
      </w:r>
      <w:r w:rsidRPr="002C3D0F">
        <w:rPr>
          <w:b/>
        </w:rPr>
        <w:t xml:space="preserve"> </w:t>
      </w:r>
      <w:r w:rsidR="00DE5885" w:rsidRPr="002C3D0F">
        <w:rPr>
          <w:b/>
        </w:rPr>
        <w:t>d</w:t>
      </w:r>
      <w:r w:rsidR="00C138D7">
        <w:rPr>
          <w:b/>
        </w:rPr>
        <w:t>o godziny 15</w:t>
      </w:r>
      <w:r w:rsidRPr="002C3D0F">
        <w:rPr>
          <w:b/>
        </w:rPr>
        <w:t>.00.</w:t>
      </w:r>
    </w:p>
    <w:p w:rsidR="001E6B67" w:rsidRDefault="003D1A72" w:rsidP="00712609">
      <w:pPr>
        <w:pStyle w:val="Teksttreci20"/>
        <w:numPr>
          <w:ilvl w:val="0"/>
          <w:numId w:val="6"/>
        </w:numPr>
        <w:shd w:val="clear" w:color="auto" w:fill="auto"/>
        <w:tabs>
          <w:tab w:val="left" w:pos="515"/>
        </w:tabs>
        <w:spacing w:line="259" w:lineRule="exact"/>
        <w:ind w:firstLine="0"/>
        <w:jc w:val="both"/>
      </w:pPr>
      <w:r>
        <w:t xml:space="preserve">Osoba do kontaktu w sprawie zamówienia: </w:t>
      </w:r>
      <w:r w:rsidR="00DE5885">
        <w:t>Agata Czeszkiewicz</w:t>
      </w:r>
      <w:r w:rsidR="00084E7A">
        <w:t xml:space="preserve"> - tel. 87 5162 073</w:t>
      </w:r>
      <w:r>
        <w:t>.</w:t>
      </w:r>
    </w:p>
    <w:p w:rsidR="001E6B67" w:rsidRDefault="003D1A72" w:rsidP="00712609">
      <w:pPr>
        <w:pStyle w:val="Teksttreci20"/>
        <w:numPr>
          <w:ilvl w:val="0"/>
          <w:numId w:val="6"/>
        </w:numPr>
        <w:shd w:val="clear" w:color="auto" w:fill="auto"/>
        <w:tabs>
          <w:tab w:val="left" w:pos="515"/>
        </w:tabs>
        <w:spacing w:line="259" w:lineRule="exact"/>
        <w:ind w:firstLine="0"/>
        <w:jc w:val="both"/>
      </w:pPr>
      <w:r>
        <w:t>Oferty, które wpłyną po wyżej określonym terminie nie będą rozpatrywane.</w:t>
      </w:r>
    </w:p>
    <w:p w:rsidR="001E6B67" w:rsidRDefault="003D1A72" w:rsidP="00712609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line="259" w:lineRule="exact"/>
        <w:ind w:firstLine="0"/>
        <w:jc w:val="both"/>
      </w:pPr>
      <w:r>
        <w:t>Zamawiający powiadomi wszystkich Wykonawców o wynikach postępowania.</w:t>
      </w:r>
    </w:p>
    <w:p w:rsidR="001E6B67" w:rsidRDefault="003D1A72" w:rsidP="00712609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line="259" w:lineRule="exact"/>
        <w:ind w:firstLine="0"/>
        <w:jc w:val="both"/>
      </w:pPr>
      <w:r>
        <w:t>Zamawiający określi termin i miejsce zawarcia umowy dla każdej części oddzielnie.</w:t>
      </w:r>
    </w:p>
    <w:p w:rsidR="00DE5885" w:rsidRDefault="00DE5885" w:rsidP="00712609">
      <w:pPr>
        <w:pStyle w:val="Teksttreci20"/>
        <w:shd w:val="clear" w:color="auto" w:fill="auto"/>
        <w:tabs>
          <w:tab w:val="left" w:pos="518"/>
        </w:tabs>
        <w:spacing w:line="259" w:lineRule="exact"/>
        <w:ind w:firstLine="0"/>
        <w:jc w:val="both"/>
      </w:pPr>
    </w:p>
    <w:p w:rsidR="00DE5885" w:rsidRDefault="00DE5885" w:rsidP="00712609">
      <w:pPr>
        <w:pStyle w:val="Teksttreci20"/>
        <w:shd w:val="clear" w:color="auto" w:fill="auto"/>
        <w:tabs>
          <w:tab w:val="left" w:pos="518"/>
        </w:tabs>
        <w:spacing w:line="259" w:lineRule="exact"/>
        <w:ind w:firstLine="0"/>
        <w:jc w:val="both"/>
      </w:pPr>
    </w:p>
    <w:p w:rsidR="001E6B67" w:rsidRDefault="00084E7A" w:rsidP="00712609">
      <w:pPr>
        <w:pStyle w:val="Teksttreci50"/>
        <w:shd w:val="clear" w:color="auto" w:fill="auto"/>
        <w:spacing w:line="200" w:lineRule="exact"/>
      </w:pPr>
      <w:r>
        <w:t>Sejny, dnia 28</w:t>
      </w:r>
      <w:r w:rsidR="00DE5885">
        <w:t>.03</w:t>
      </w:r>
      <w:r w:rsidR="003D1A72">
        <w:t>.2019 r.</w:t>
      </w:r>
    </w:p>
    <w:p w:rsidR="001E6B67" w:rsidRDefault="001E6B67" w:rsidP="00712609">
      <w:pPr>
        <w:jc w:val="both"/>
        <w:rPr>
          <w:sz w:val="2"/>
          <w:szCs w:val="2"/>
        </w:rPr>
      </w:pPr>
    </w:p>
    <w:p w:rsidR="001E6B67" w:rsidRDefault="001E6B67" w:rsidP="00712609">
      <w:pPr>
        <w:jc w:val="both"/>
        <w:rPr>
          <w:sz w:val="2"/>
          <w:szCs w:val="2"/>
        </w:rPr>
        <w:sectPr w:rsidR="001E6B67">
          <w:footerReference w:type="default" r:id="rId9"/>
          <w:pgSz w:w="11909" w:h="16840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1E6B67" w:rsidRDefault="0072643E" w:rsidP="002A59DA">
      <w:pPr>
        <w:pStyle w:val="Teksttreci20"/>
        <w:shd w:val="clear" w:color="auto" w:fill="auto"/>
        <w:spacing w:line="220" w:lineRule="exact"/>
        <w:ind w:firstLine="0"/>
        <w:jc w:val="right"/>
      </w:pPr>
      <w:r>
        <w:lastRenderedPageBreak/>
        <w:t>Załącznik Nr 1</w:t>
      </w:r>
      <w:r w:rsidR="003D1A72">
        <w:t xml:space="preserve"> do zapytania ofertowego</w:t>
      </w:r>
    </w:p>
    <w:p w:rsidR="00DE5885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DE5885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DE5885" w:rsidRDefault="00DE5885" w:rsidP="00712609">
      <w:pPr>
        <w:pStyle w:val="Teksttreci30"/>
        <w:shd w:val="clear" w:color="auto" w:fill="auto"/>
        <w:spacing w:line="220" w:lineRule="exact"/>
        <w:ind w:firstLine="0"/>
        <w:jc w:val="both"/>
      </w:pPr>
      <w:r>
        <w:rPr>
          <w:rStyle w:val="Teksttreci31"/>
          <w:b/>
          <w:bCs/>
        </w:rPr>
        <w:t>OFERTA</w:t>
      </w:r>
    </w:p>
    <w:p w:rsidR="00DE5885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DE5885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DE5885" w:rsidRPr="00DE5885" w:rsidRDefault="003D1A72" w:rsidP="00712609">
      <w:pPr>
        <w:pStyle w:val="Teksttreci20"/>
        <w:shd w:val="clear" w:color="auto" w:fill="auto"/>
        <w:spacing w:line="220" w:lineRule="exact"/>
        <w:ind w:firstLine="0"/>
        <w:jc w:val="both"/>
        <w:rPr>
          <w:b/>
        </w:rPr>
      </w:pPr>
      <w:r w:rsidRPr="00DE5885">
        <w:rPr>
          <w:b/>
        </w:rPr>
        <w:t>Zamawiający:</w:t>
      </w:r>
    </w:p>
    <w:p w:rsidR="00DE5885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  <w:jc w:val="both"/>
      </w:pPr>
      <w:r>
        <w:t>Miasto Sejny</w:t>
      </w: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</w:pPr>
      <w:r>
        <w:t>ul. Józefa Piłsudskiego 25</w:t>
      </w: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</w:pPr>
      <w:r>
        <w:t>16-500 Sejny</w:t>
      </w:r>
    </w:p>
    <w:p w:rsidR="001E6B67" w:rsidRDefault="003D1A72" w:rsidP="00712609">
      <w:pPr>
        <w:pStyle w:val="Teksttreci20"/>
        <w:shd w:val="clear" w:color="auto" w:fill="auto"/>
        <w:spacing w:line="526" w:lineRule="exact"/>
        <w:ind w:firstLine="0"/>
      </w:pPr>
      <w:r>
        <w:t xml:space="preserve">tel. (87)5162073, </w:t>
      </w:r>
      <w:r w:rsidRPr="00445FC9">
        <w:rPr>
          <w:lang w:eastAsia="en-US" w:bidi="en-US"/>
        </w:rPr>
        <w:t xml:space="preserve">fax </w:t>
      </w:r>
      <w:r>
        <w:t>(87)5162055</w:t>
      </w:r>
      <w:r>
        <w:br/>
      </w:r>
      <w:r w:rsidRPr="00DE5885">
        <w:rPr>
          <w:b/>
        </w:rPr>
        <w:t>Wykonawca:</w:t>
      </w:r>
    </w:p>
    <w:p w:rsidR="00DE5885" w:rsidRDefault="00DE5885" w:rsidP="00712609">
      <w:pPr>
        <w:pStyle w:val="Teksttreci20"/>
        <w:shd w:val="clear" w:color="auto" w:fill="auto"/>
        <w:spacing w:line="526" w:lineRule="exact"/>
        <w:ind w:firstLine="0"/>
        <w:jc w:val="both"/>
      </w:pPr>
      <w:r>
        <w:t>………………………………………………….</w:t>
      </w:r>
    </w:p>
    <w:p w:rsidR="00DE5885" w:rsidRDefault="00DE5885" w:rsidP="00712609">
      <w:pPr>
        <w:pStyle w:val="Teksttreci20"/>
        <w:shd w:val="clear" w:color="auto" w:fill="auto"/>
        <w:spacing w:line="526" w:lineRule="exact"/>
        <w:ind w:firstLine="0"/>
        <w:jc w:val="both"/>
      </w:pPr>
      <w:r>
        <w:t>………………………………………………....</w:t>
      </w:r>
    </w:p>
    <w:p w:rsidR="00DE5885" w:rsidRDefault="00DE5885" w:rsidP="00712609">
      <w:pPr>
        <w:pStyle w:val="Teksttreci20"/>
        <w:shd w:val="clear" w:color="auto" w:fill="auto"/>
        <w:spacing w:line="526" w:lineRule="exact"/>
        <w:ind w:firstLine="0"/>
        <w:jc w:val="both"/>
      </w:pPr>
      <w:r>
        <w:t>…………………………………………………</w:t>
      </w:r>
    </w:p>
    <w:p w:rsidR="00DE5885" w:rsidRDefault="00DE5885" w:rsidP="00712609">
      <w:pPr>
        <w:pStyle w:val="Teksttreci20"/>
        <w:shd w:val="clear" w:color="auto" w:fill="auto"/>
        <w:spacing w:line="526" w:lineRule="exact"/>
        <w:ind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  <w:jc w:val="both"/>
      </w:pPr>
      <w:r>
        <w:t>W nawiązaniu do ogłoszeni</w:t>
      </w:r>
      <w:r w:rsidR="00084E7A">
        <w:t>a zapytania ofertowego z dnia 28</w:t>
      </w:r>
      <w:r w:rsidR="00DE5885">
        <w:t>.03</w:t>
      </w:r>
      <w:r>
        <w:t xml:space="preserve">.2019 r. </w:t>
      </w:r>
      <w:r w:rsidR="00DE5885">
        <w:t xml:space="preserve">na </w:t>
      </w:r>
      <w:r>
        <w:t>prowadzenie poradnictwa</w:t>
      </w:r>
      <w:r>
        <w:br/>
        <w:t>w Punkcie Konsultacyjnym w ramach Miejskiego Programu Profilaktyki i Rozwiązywania</w:t>
      </w:r>
      <w:r>
        <w:br/>
        <w:t>Problemów Alkoholowych i Przeciwdziałania Narkomanii w Sejnach na rok 2019.</w:t>
      </w:r>
    </w:p>
    <w:p w:rsidR="00DE5885" w:rsidRDefault="00DE5885" w:rsidP="00712609">
      <w:pPr>
        <w:pStyle w:val="Teksttreci20"/>
        <w:shd w:val="clear" w:color="auto" w:fill="auto"/>
        <w:spacing w:line="263" w:lineRule="exact"/>
        <w:ind w:firstLine="0"/>
        <w:jc w:val="both"/>
      </w:pPr>
    </w:p>
    <w:p w:rsidR="001E6B67" w:rsidRPr="00DE5885" w:rsidRDefault="003D1A72" w:rsidP="00712609">
      <w:pPr>
        <w:pStyle w:val="Teksttreci20"/>
        <w:shd w:val="clear" w:color="auto" w:fill="auto"/>
        <w:tabs>
          <w:tab w:val="left" w:leader="dot" w:pos="7459"/>
        </w:tabs>
        <w:spacing w:line="220" w:lineRule="exact"/>
        <w:ind w:firstLine="0"/>
        <w:jc w:val="both"/>
        <w:rPr>
          <w:b/>
        </w:rPr>
      </w:pPr>
      <w:r w:rsidRPr="00DE5885">
        <w:rPr>
          <w:b/>
        </w:rPr>
        <w:t>oferujemy wykonanie przedmiotu zamówienia określonego w części</w:t>
      </w:r>
      <w:r w:rsidRPr="00DE5885">
        <w:rPr>
          <w:b/>
        </w:rPr>
        <w:tab/>
      </w:r>
    </w:p>
    <w:p w:rsidR="00DE5885" w:rsidRDefault="00DE5885" w:rsidP="00712609">
      <w:pPr>
        <w:pStyle w:val="Teksttreci20"/>
        <w:shd w:val="clear" w:color="auto" w:fill="auto"/>
        <w:tabs>
          <w:tab w:val="left" w:leader="dot" w:pos="7459"/>
        </w:tabs>
        <w:spacing w:line="220" w:lineRule="exact"/>
        <w:ind w:firstLine="0"/>
        <w:jc w:val="both"/>
      </w:pPr>
    </w:p>
    <w:p w:rsidR="001E6B67" w:rsidRPr="00DE5885" w:rsidRDefault="003D1A72" w:rsidP="00712609">
      <w:pPr>
        <w:pStyle w:val="Teksttreci20"/>
        <w:shd w:val="clear" w:color="auto" w:fill="auto"/>
        <w:spacing w:line="220" w:lineRule="exact"/>
        <w:ind w:firstLine="0"/>
        <w:jc w:val="both"/>
        <w:rPr>
          <w:b/>
        </w:rPr>
      </w:pPr>
      <w:r w:rsidRPr="00DE5885">
        <w:rPr>
          <w:b/>
        </w:rPr>
        <w:t>Łącznie stawka brutto za godzinę wykonania usługi.</w:t>
      </w:r>
    </w:p>
    <w:p w:rsidR="001E6B67" w:rsidRDefault="003D1A72" w:rsidP="00712609">
      <w:pPr>
        <w:pStyle w:val="Teksttreci20"/>
        <w:shd w:val="clear" w:color="auto" w:fill="auto"/>
        <w:tabs>
          <w:tab w:val="left" w:leader="dot" w:pos="2390"/>
        </w:tabs>
        <w:spacing w:line="220" w:lineRule="exact"/>
        <w:ind w:firstLine="0"/>
        <w:jc w:val="both"/>
      </w:pPr>
      <w:r>
        <w:rPr>
          <w:rStyle w:val="Teksttreci22"/>
        </w:rPr>
        <w:t>cena</w:t>
      </w:r>
      <w:r>
        <w:rPr>
          <w:rStyle w:val="Teksttreci22"/>
        </w:rPr>
        <w:tab/>
        <w:t>zł brutto,</w:t>
      </w:r>
    </w:p>
    <w:p w:rsidR="001E6B67" w:rsidRDefault="003D1A72" w:rsidP="00712609">
      <w:pPr>
        <w:pStyle w:val="Teksttreci20"/>
        <w:shd w:val="clear" w:color="auto" w:fill="auto"/>
        <w:tabs>
          <w:tab w:val="left" w:leader="dot" w:pos="1742"/>
          <w:tab w:val="left" w:leader="dot" w:pos="2473"/>
          <w:tab w:val="left" w:leader="dot" w:pos="5364"/>
          <w:tab w:val="left" w:leader="dot" w:pos="5414"/>
          <w:tab w:val="left" w:leader="dot" w:pos="6304"/>
        </w:tabs>
        <w:spacing w:line="220" w:lineRule="exact"/>
        <w:ind w:firstLine="0"/>
        <w:jc w:val="both"/>
      </w:pPr>
      <w:r>
        <w:rPr>
          <w:rStyle w:val="Teksttreci22"/>
        </w:rPr>
        <w:t>(słownie....</w:t>
      </w:r>
      <w:r>
        <w:rPr>
          <w:rStyle w:val="Teksttreci22"/>
        </w:rPr>
        <w:tab/>
      </w:r>
      <w:r>
        <w:rPr>
          <w:rStyle w:val="Teksttreci22"/>
        </w:rPr>
        <w:tab/>
      </w:r>
      <w:r>
        <w:rPr>
          <w:rStyle w:val="Teksttreci22"/>
        </w:rPr>
        <w:tab/>
      </w:r>
      <w:r>
        <w:rPr>
          <w:rStyle w:val="Teksttreci22"/>
        </w:rPr>
        <w:tab/>
      </w:r>
      <w:r>
        <w:rPr>
          <w:rStyle w:val="Teksttreci22"/>
        </w:rPr>
        <w:tab/>
        <w:t>zł. brutto)</w:t>
      </w:r>
    </w:p>
    <w:p w:rsidR="001E6B67" w:rsidRDefault="003D1A72" w:rsidP="00712609">
      <w:pPr>
        <w:pStyle w:val="Teksttreci20"/>
        <w:shd w:val="clear" w:color="auto" w:fill="auto"/>
        <w:tabs>
          <w:tab w:val="left" w:leader="dot" w:pos="1744"/>
          <w:tab w:val="left" w:leader="dot" w:pos="1932"/>
        </w:tabs>
        <w:spacing w:line="220" w:lineRule="exact"/>
        <w:ind w:firstLine="0"/>
        <w:jc w:val="both"/>
      </w:pPr>
      <w:r>
        <w:t xml:space="preserve">w tym </w:t>
      </w:r>
      <w:r w:rsidRPr="00445FC9">
        <w:rPr>
          <w:rStyle w:val="Teksttreci2Odstpy-1pt"/>
          <w:lang w:val="pl-PL"/>
        </w:rPr>
        <w:t>VAT</w:t>
      </w:r>
      <w:r w:rsidR="00DE5885">
        <w:rPr>
          <w:rStyle w:val="Teksttreci2Odstpy-1pt"/>
          <w:lang w:val="pl-PL"/>
        </w:rPr>
        <w:t>…</w:t>
      </w:r>
      <w:r w:rsidR="00DE5885">
        <w:t>…………………</w:t>
      </w:r>
    </w:p>
    <w:p w:rsidR="00DE5885" w:rsidRDefault="00DE5885" w:rsidP="00712609">
      <w:pPr>
        <w:pStyle w:val="Teksttreci20"/>
        <w:shd w:val="clear" w:color="auto" w:fill="auto"/>
        <w:tabs>
          <w:tab w:val="left" w:leader="dot" w:pos="1744"/>
          <w:tab w:val="left" w:leader="dot" w:pos="1932"/>
        </w:tabs>
        <w:spacing w:line="220" w:lineRule="exact"/>
        <w:ind w:firstLine="0"/>
        <w:jc w:val="both"/>
      </w:pPr>
    </w:p>
    <w:p w:rsidR="001E6B67" w:rsidRPr="00DE5885" w:rsidRDefault="003D1A72" w:rsidP="00712609">
      <w:pPr>
        <w:pStyle w:val="Teksttreci20"/>
        <w:shd w:val="clear" w:color="auto" w:fill="auto"/>
        <w:spacing w:line="266" w:lineRule="exact"/>
        <w:ind w:firstLine="0"/>
        <w:jc w:val="both"/>
        <w:rPr>
          <w:b/>
        </w:rPr>
      </w:pPr>
      <w:r w:rsidRPr="00DE5885">
        <w:rPr>
          <w:b/>
        </w:rPr>
        <w:t>Cena nie ulegnie zmianie przez okres trwania umowy. Cena zawiera wszystkie niezbędne</w:t>
      </w:r>
      <w:r w:rsidRPr="00DE5885">
        <w:rPr>
          <w:b/>
        </w:rPr>
        <w:br/>
        <w:t>koszty do wykonania umowy.</w:t>
      </w:r>
    </w:p>
    <w:p w:rsidR="00DE5885" w:rsidRDefault="00DE5885" w:rsidP="00712609">
      <w:pPr>
        <w:pStyle w:val="Teksttreci20"/>
        <w:shd w:val="clear" w:color="auto" w:fill="auto"/>
        <w:spacing w:line="266" w:lineRule="exact"/>
        <w:ind w:firstLine="0"/>
        <w:jc w:val="both"/>
      </w:pPr>
    </w:p>
    <w:p w:rsidR="001E6B67" w:rsidRPr="00DE5885" w:rsidRDefault="003D1A72" w:rsidP="00712609">
      <w:pPr>
        <w:pStyle w:val="Teksttreci20"/>
        <w:numPr>
          <w:ilvl w:val="0"/>
          <w:numId w:val="4"/>
        </w:numPr>
        <w:shd w:val="clear" w:color="auto" w:fill="auto"/>
        <w:tabs>
          <w:tab w:val="left" w:pos="528"/>
        </w:tabs>
        <w:spacing w:line="220" w:lineRule="exact"/>
        <w:ind w:firstLine="0"/>
        <w:jc w:val="both"/>
        <w:rPr>
          <w:b/>
        </w:rPr>
      </w:pPr>
      <w:r w:rsidRPr="00DE5885">
        <w:rPr>
          <w:b/>
        </w:rPr>
        <w:t>Oświadczamy, że:</w:t>
      </w: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  <w:jc w:val="both"/>
      </w:pPr>
      <w:r>
        <w:t>1/ zapoznaliśmy się z zapytaniem ofertowym i nie wnosimy do niego zastrzeżeń oraz uzyskaliśmy</w:t>
      </w:r>
      <w:r>
        <w:br/>
        <w:t>informacje i wyjaśnienia potrzebne do przygotowania oferty.</w:t>
      </w:r>
    </w:p>
    <w:p w:rsidR="00712609" w:rsidRDefault="00712609" w:rsidP="00712609">
      <w:pPr>
        <w:pStyle w:val="Teksttreci20"/>
        <w:shd w:val="clear" w:color="auto" w:fill="auto"/>
        <w:spacing w:line="263" w:lineRule="exact"/>
        <w:ind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63" w:lineRule="exact"/>
        <w:ind w:firstLine="0"/>
        <w:jc w:val="both"/>
      </w:pPr>
      <w:r>
        <w:t>2/ zapoznaliśmy się z zapytaniem ofertowym i akceptujemy go i zobowiązujemy się w przypadku</w:t>
      </w:r>
      <w:r>
        <w:br/>
        <w:t>wyboru naszej oferty do zawarcia umowy w miejscu i terminie wyznaczonym przez</w:t>
      </w:r>
      <w:r>
        <w:br/>
        <w:t>Zamawiającego.</w:t>
      </w:r>
    </w:p>
    <w:p w:rsidR="00DE5885" w:rsidRDefault="00DE5885" w:rsidP="00712609">
      <w:pPr>
        <w:pStyle w:val="Teksttreci20"/>
        <w:shd w:val="clear" w:color="auto" w:fill="auto"/>
        <w:spacing w:line="263" w:lineRule="exact"/>
        <w:ind w:firstLine="0"/>
        <w:jc w:val="both"/>
      </w:pPr>
    </w:p>
    <w:p w:rsidR="001E6B67" w:rsidRPr="00DE5885" w:rsidRDefault="003D1A72" w:rsidP="00712609">
      <w:pPr>
        <w:pStyle w:val="Teksttreci20"/>
        <w:shd w:val="clear" w:color="auto" w:fill="auto"/>
        <w:spacing w:line="220" w:lineRule="exact"/>
        <w:ind w:firstLine="0"/>
        <w:jc w:val="both"/>
        <w:rPr>
          <w:b/>
        </w:rPr>
      </w:pPr>
      <w:r w:rsidRPr="00DE5885">
        <w:rPr>
          <w:b/>
        </w:rPr>
        <w:t>Klauzula informacyjna:</w:t>
      </w:r>
    </w:p>
    <w:p w:rsidR="001E6B67" w:rsidRDefault="003D1A72" w:rsidP="00712609">
      <w:pPr>
        <w:pStyle w:val="Teksttreci20"/>
        <w:shd w:val="clear" w:color="auto" w:fill="auto"/>
        <w:spacing w:line="259" w:lineRule="exact"/>
        <w:ind w:firstLine="0"/>
        <w:jc w:val="both"/>
      </w:pPr>
      <w:r>
        <w:t>Zgodnie z Rozporządzeniem Parlamentu Europejskiego i Rady (UE) 2016/679 z dnia 27 kwietnia</w:t>
      </w:r>
      <w:r>
        <w:br/>
        <w:t>2016 r. w sprawie ochrony osób fizycznych w związku z przetwarzaniem danych osobowych i w</w:t>
      </w:r>
      <w:r>
        <w:br/>
        <w:t>sprawie swobodnego przepływu takich danych oraz uchylenia dyrektywy 95/46/WE (ogólne</w:t>
      </w:r>
      <w:r>
        <w:br/>
        <w:t>rozporządzenie o ochronie danych) -w skrócie RODO, Miasto Sejny informuje:</w:t>
      </w:r>
    </w:p>
    <w:p w:rsidR="00DE5885" w:rsidRDefault="00DE5885" w:rsidP="00712609">
      <w:pPr>
        <w:pStyle w:val="Teksttreci20"/>
        <w:shd w:val="clear" w:color="auto" w:fill="auto"/>
        <w:spacing w:line="259" w:lineRule="exact"/>
        <w:ind w:firstLine="0"/>
        <w:jc w:val="both"/>
      </w:pPr>
    </w:p>
    <w:p w:rsidR="001E6B67" w:rsidRDefault="003D1A72" w:rsidP="00712609">
      <w:pPr>
        <w:pStyle w:val="Teksttreci20"/>
        <w:shd w:val="clear" w:color="auto" w:fill="auto"/>
        <w:spacing w:line="256" w:lineRule="exact"/>
        <w:ind w:left="360"/>
        <w:jc w:val="both"/>
      </w:pPr>
      <w:r>
        <w:t>1. Administratorem danych osobowych jest Burmistrz Miasta Sejny, ul. Józefa Piłsudskiego</w:t>
      </w:r>
      <w:r>
        <w:br/>
        <w:t>25, 16-500 Sejny. Z Administratorem skontaktować się można poprzez adres e-</w:t>
      </w:r>
      <w:r>
        <w:br/>
        <w:t>mail:</w:t>
      </w:r>
      <w:hyperlink r:id="rId10" w:history="1">
        <w:r>
          <w:rPr>
            <w:rStyle w:val="Hipercze"/>
          </w:rPr>
          <w:t>sekretariat@um.seinv.pl</w:t>
        </w:r>
      </w:hyperlink>
      <w:r>
        <w:t xml:space="preserve"> lub pisemnie na adres siedziby.</w:t>
      </w:r>
    </w:p>
    <w:p w:rsidR="00DE5885" w:rsidRDefault="00DE5885" w:rsidP="00712609">
      <w:pPr>
        <w:pStyle w:val="Teksttreci20"/>
        <w:shd w:val="clear" w:color="auto" w:fill="auto"/>
        <w:spacing w:line="256" w:lineRule="exact"/>
        <w:ind w:left="360"/>
        <w:jc w:val="both"/>
      </w:pPr>
    </w:p>
    <w:p w:rsidR="00DE5885" w:rsidRDefault="00DE5885" w:rsidP="00712609">
      <w:pPr>
        <w:pStyle w:val="Teksttreci20"/>
        <w:shd w:val="clear" w:color="auto" w:fill="auto"/>
        <w:spacing w:line="256" w:lineRule="exact"/>
        <w:ind w:left="360"/>
        <w:jc w:val="both"/>
      </w:pP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lastRenderedPageBreak/>
        <w:t>Administrator powołał Inspektora Ochrony Danych, z którym można się skontaktować pod</w:t>
      </w:r>
      <w:r>
        <w:br/>
        <w:t xml:space="preserve">numerem telefonu: 87 5162 073, adresem e-mail </w:t>
      </w:r>
      <w:hyperlink r:id="rId11" w:history="1">
        <w:r w:rsidRPr="00445FC9">
          <w:rPr>
            <w:rStyle w:val="Hipercze"/>
            <w:lang w:eastAsia="en-US" w:bidi="en-US"/>
          </w:rPr>
          <w:t>iod@um.seinv.pl</w:t>
        </w:r>
      </w:hyperlink>
      <w:r w:rsidRPr="00445FC9">
        <w:rPr>
          <w:lang w:eastAsia="en-US" w:bidi="en-US"/>
        </w:rPr>
        <w:t xml:space="preserve"> </w:t>
      </w:r>
      <w:r>
        <w:t>lub pisemnie na adres</w:t>
      </w:r>
      <w:r>
        <w:br/>
        <w:t>siedziby.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Pani/Pana dane przetwarzane są na podstawie obowiązujących przepisów prawa, zawartych</w:t>
      </w:r>
      <w:r>
        <w:br/>
        <w:t>umów oraz na podstawie udzielonej zgody.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Pani/Pana dane osobowe przetwarzane są w celu/celach: realizacji zadań ustawowych i</w:t>
      </w:r>
      <w:r>
        <w:br/>
        <w:t>statutowych, wypełniania obowiązków prawnych, realizacji umów zawartych z</w:t>
      </w:r>
      <w:r>
        <w:br/>
        <w:t>kontrahentami, w pozostałych przypadkach Pani/Pana dane osobowe przetwarzane są</w:t>
      </w:r>
      <w:r>
        <w:br/>
        <w:t>wyłącznie na podstawie wcześniej udzielonej zgody.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Pani/Pana dane osobowe nie będą udostępniane osobom fizycznym lub podmiotom, które</w:t>
      </w:r>
      <w:r>
        <w:br/>
        <w:t>nie są do tego uprawnione. Dane osobowe mogą być udostępnione na podstawie przepisów</w:t>
      </w:r>
      <w:r>
        <w:br/>
        <w:t>prawa. Przykładem podmiotów, którym dane mogą być udostępnione są m. in. sądy</w:t>
      </w:r>
      <w:r>
        <w:br/>
        <w:t>powszechne, prokuratura, policja itp. Udostępnienie danych osobowych w takich</w:t>
      </w:r>
      <w:r>
        <w:br/>
        <w:t>przypadkach odbywa się na pisemny wniosek.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Przekazywanie Pani/Pana danych osobowych podmiotom zewnętrznym bez wniosku może</w:t>
      </w:r>
      <w:r>
        <w:br/>
        <w:t>odbywać się w związku ze sprawami prowadzonymi w Urzędzie Miasta w Sejnach, w celu</w:t>
      </w:r>
      <w:r>
        <w:br/>
        <w:t>realizacji interesu prawnego uczestników postępowania.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Pani/Pana dane osobowe mogą być przekazywane do państw trzecich tylko i wyłącznie w</w:t>
      </w:r>
      <w:r>
        <w:br/>
        <w:t>celu realizacji interesu prawnego uczestników postępowania. Pod pojęciem państw trzecich</w:t>
      </w:r>
      <w:r>
        <w:br/>
        <w:t>rozumie się wszystkie kraje, które nie są państwami członkowskimi Unii Europejskiej.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Pani/Pana dane osobowe przetwarzane będą przez okres niezbędny do realizacji w celu</w:t>
      </w:r>
      <w:r>
        <w:br/>
        <w:t>przetwarzania danych tj. do czasu niezbędnego do zrealizowania Pani/Pana uprawnień.</w:t>
      </w:r>
      <w:r>
        <w:br/>
        <w:t>Wymieniony czas określają przepisy prawa regulujące prowadzenie danego postępowania</w:t>
      </w:r>
      <w:r>
        <w:br/>
        <w:t>bądź przepisy o archiwizacji.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02"/>
        </w:tabs>
        <w:spacing w:line="259" w:lineRule="exact"/>
        <w:ind w:left="360"/>
        <w:jc w:val="both"/>
      </w:pPr>
      <w:r>
        <w:t>Posiada Pani/Pan prawo do: dostępu do swoich danych osobowych, sprostowania swoich</w:t>
      </w:r>
      <w:r>
        <w:br/>
        <w:t>danych osobowych, usunięcia, ograniczenia przetwarzania lub wniesienia sprzeciwu wobec</w:t>
      </w:r>
      <w:r>
        <w:br/>
        <w:t>przetwarzania danych osobowych, przenoszenia danych.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58"/>
        </w:tabs>
        <w:spacing w:line="259" w:lineRule="exact"/>
        <w:ind w:left="360"/>
        <w:jc w:val="both"/>
      </w:pPr>
      <w:r>
        <w:t>Posiada Pani/Pan prawo do cofnięcia zgody w dowolnym momencie bez wpływu na</w:t>
      </w:r>
      <w:r>
        <w:br/>
        <w:t>zgodność z prawem przetwarzania.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61"/>
        </w:tabs>
        <w:spacing w:line="259" w:lineRule="exact"/>
        <w:ind w:left="360"/>
        <w:jc w:val="both"/>
      </w:pPr>
      <w:r>
        <w:t>Przysługuje Pani/Panu prawo wniesienia skargi do Prezesa Urzędu Ochrony Danych</w:t>
      </w:r>
      <w:r>
        <w:br/>
        <w:t>Osobowych, gdy uzna Pani/Pan, iż przetwarzanie Pani/Pana danych osobowych narusza</w:t>
      </w:r>
      <w:r>
        <w:br/>
        <w:t>przepisy RODO.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61"/>
        </w:tabs>
        <w:spacing w:line="259" w:lineRule="exact"/>
        <w:ind w:left="360"/>
        <w:jc w:val="both"/>
      </w:pPr>
      <w:r>
        <w:t>Podanie przez Panią/Pana danych osobowych jest obowiązkowe, w sytuacji, gdy</w:t>
      </w:r>
      <w:r>
        <w:br/>
        <w:t>przesłanką przetwarzania danych osobowych stanowi przepis prawa.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61"/>
        </w:tabs>
        <w:spacing w:line="259" w:lineRule="exact"/>
        <w:ind w:left="360"/>
        <w:jc w:val="both"/>
      </w:pPr>
      <w:r>
        <w:t>W sytuacji, gdy przetwarzanie danych osobowych odbywa się na podstawie zgody osoby,</w:t>
      </w:r>
      <w:r>
        <w:br/>
        <w:t>której dane dotyczą, podanie danych osobowych ma charakter dobrowolny,</w:t>
      </w:r>
    </w:p>
    <w:p w:rsidR="001E6B67" w:rsidRDefault="003D1A72" w:rsidP="00712609">
      <w:pPr>
        <w:pStyle w:val="Teksttreci20"/>
        <w:numPr>
          <w:ilvl w:val="0"/>
          <w:numId w:val="1"/>
        </w:numPr>
        <w:shd w:val="clear" w:color="auto" w:fill="auto"/>
        <w:tabs>
          <w:tab w:val="left" w:pos="561"/>
        </w:tabs>
        <w:spacing w:line="259" w:lineRule="exact"/>
        <w:ind w:left="360"/>
        <w:jc w:val="both"/>
      </w:pPr>
      <w:r>
        <w:t>Pani/Pana dane osobowe nie podlegają zautomatyzowanemu podejmowaniu decyzji w tym</w:t>
      </w:r>
      <w:r>
        <w:br/>
        <w:t>profilowaniu.</w:t>
      </w:r>
    </w:p>
    <w:p w:rsidR="00DE5885" w:rsidRDefault="00DE5885" w:rsidP="00712609">
      <w:pPr>
        <w:pStyle w:val="Teksttreci20"/>
        <w:shd w:val="clear" w:color="auto" w:fill="auto"/>
        <w:tabs>
          <w:tab w:val="left" w:pos="561"/>
        </w:tabs>
        <w:spacing w:line="259" w:lineRule="exact"/>
        <w:ind w:left="360" w:firstLine="0"/>
        <w:jc w:val="both"/>
      </w:pPr>
    </w:p>
    <w:p w:rsidR="00DE5885" w:rsidRDefault="00DE5885" w:rsidP="00712609">
      <w:pPr>
        <w:pStyle w:val="Teksttreci20"/>
        <w:shd w:val="clear" w:color="auto" w:fill="auto"/>
        <w:tabs>
          <w:tab w:val="left" w:pos="561"/>
        </w:tabs>
        <w:spacing w:line="259" w:lineRule="exact"/>
        <w:ind w:left="360" w:firstLine="0"/>
        <w:jc w:val="both"/>
      </w:pPr>
    </w:p>
    <w:p w:rsidR="00DE5885" w:rsidRDefault="00DE5885" w:rsidP="00712609">
      <w:pPr>
        <w:pStyle w:val="Teksttreci20"/>
        <w:shd w:val="clear" w:color="auto" w:fill="auto"/>
        <w:tabs>
          <w:tab w:val="left" w:pos="561"/>
        </w:tabs>
        <w:spacing w:line="259" w:lineRule="exact"/>
        <w:ind w:left="360" w:firstLine="0"/>
        <w:jc w:val="both"/>
      </w:pPr>
    </w:p>
    <w:p w:rsidR="001E6B67" w:rsidRDefault="00DE5885" w:rsidP="00712609">
      <w:pPr>
        <w:pStyle w:val="Teksttreci20"/>
        <w:shd w:val="clear" w:color="auto" w:fill="auto"/>
        <w:spacing w:line="220" w:lineRule="exact"/>
        <w:ind w:firstLine="0"/>
        <w:jc w:val="both"/>
      </w:pPr>
      <w:r>
        <w:t>…………………..</w:t>
      </w:r>
      <w:r w:rsidR="003D1A72">
        <w:t>dnia</w:t>
      </w:r>
      <w:r>
        <w:t>……………….</w:t>
      </w:r>
    </w:p>
    <w:p w:rsidR="001F6B48" w:rsidRDefault="00DE5885" w:rsidP="00712609">
      <w:pPr>
        <w:pStyle w:val="Teksttreci20"/>
        <w:shd w:val="clear" w:color="auto" w:fill="auto"/>
        <w:spacing w:line="220" w:lineRule="exact"/>
        <w:ind w:firstLine="0"/>
        <w:jc w:val="right"/>
      </w:pPr>
      <w:r>
        <w:t>………………………………………</w:t>
      </w:r>
    </w:p>
    <w:p w:rsidR="001E6B67" w:rsidRDefault="003D1A72" w:rsidP="00712609">
      <w:pPr>
        <w:pStyle w:val="Teksttreci20"/>
        <w:shd w:val="clear" w:color="auto" w:fill="auto"/>
        <w:spacing w:line="220" w:lineRule="exact"/>
        <w:ind w:firstLine="0"/>
        <w:jc w:val="right"/>
      </w:pPr>
      <w:r>
        <w:t>podpisy i pieczątki wykonawcy</w:t>
      </w:r>
    </w:p>
    <w:sectPr w:rsidR="001E6B67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A5" w:rsidRDefault="002414A5">
      <w:r>
        <w:separator/>
      </w:r>
    </w:p>
  </w:endnote>
  <w:endnote w:type="continuationSeparator" w:id="0">
    <w:p w:rsidR="002414A5" w:rsidRDefault="0024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67" w:rsidRDefault="006E31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10201275</wp:posOffset>
              </wp:positionV>
              <wp:extent cx="6794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67" w:rsidRDefault="003D1A7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084E7A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8pt;margin-top:803.2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" filled="f" stroked="f">
              <v:textbox style="mso-fit-shape-to-text:t" inset="0,0,0,0">
                <w:txbxContent>
                  <w:p w:rsidR="001E6B67" w:rsidRDefault="003D1A7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084E7A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A5" w:rsidRDefault="002414A5"/>
  </w:footnote>
  <w:footnote w:type="continuationSeparator" w:id="0">
    <w:p w:rsidR="002414A5" w:rsidRDefault="002414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878"/>
    <w:multiLevelType w:val="multilevel"/>
    <w:tmpl w:val="98687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859D6"/>
    <w:multiLevelType w:val="multilevel"/>
    <w:tmpl w:val="5DF02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970AE"/>
    <w:multiLevelType w:val="multilevel"/>
    <w:tmpl w:val="24DA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05C11"/>
    <w:multiLevelType w:val="multilevel"/>
    <w:tmpl w:val="95F43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B7E4C"/>
    <w:multiLevelType w:val="multilevel"/>
    <w:tmpl w:val="E8D6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87B67"/>
    <w:multiLevelType w:val="multilevel"/>
    <w:tmpl w:val="E3C20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67"/>
    <w:rsid w:val="00020B43"/>
    <w:rsid w:val="00084E7A"/>
    <w:rsid w:val="0017692F"/>
    <w:rsid w:val="001E6B67"/>
    <w:rsid w:val="001F6B48"/>
    <w:rsid w:val="002414A5"/>
    <w:rsid w:val="002A59DA"/>
    <w:rsid w:val="002C3D0F"/>
    <w:rsid w:val="003D1A72"/>
    <w:rsid w:val="00445FC9"/>
    <w:rsid w:val="004F2352"/>
    <w:rsid w:val="005E286E"/>
    <w:rsid w:val="006E31E6"/>
    <w:rsid w:val="00712609"/>
    <w:rsid w:val="0072643E"/>
    <w:rsid w:val="008B56A9"/>
    <w:rsid w:val="00A60E23"/>
    <w:rsid w:val="00B055B2"/>
    <w:rsid w:val="00BC31F0"/>
    <w:rsid w:val="00C138D7"/>
    <w:rsid w:val="00C56558"/>
    <w:rsid w:val="00C91F56"/>
    <w:rsid w:val="00D16017"/>
    <w:rsid w:val="00DE5885"/>
    <w:rsid w:val="00F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DD6D9-EF8C-486F-A087-C1B73ECD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eksttreci4PogrubienieBezkursywy">
    <w:name w:val="Tekst treści (4) + Pogrubienie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-1pt">
    <w:name w:val="Tekst treści (2) + Odstępy -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86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6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60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2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6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czeszkiewicz@um.sein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ein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sein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101C-CDFB-4496-9C9D-6B0D7409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User</cp:lastModifiedBy>
  <cp:revision>2</cp:revision>
  <cp:lastPrinted>2019-03-26T11:11:00Z</cp:lastPrinted>
  <dcterms:created xsi:type="dcterms:W3CDTF">2019-03-28T08:28:00Z</dcterms:created>
  <dcterms:modified xsi:type="dcterms:W3CDTF">2019-03-28T08:28:00Z</dcterms:modified>
</cp:coreProperties>
</file>