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21" w:rsidRDefault="007E546F" w:rsidP="00503B78">
      <w:pPr>
        <w:pStyle w:val="Bezodstpw"/>
        <w:jc w:val="center"/>
        <w:rPr>
          <w:color w:val="44546A" w:themeColor="text2"/>
        </w:rPr>
      </w:pPr>
      <w:bookmarkStart w:id="0" w:name="_GoBack"/>
      <w:bookmarkEnd w:id="0"/>
      <w:r w:rsidRPr="007E546F">
        <w:rPr>
          <w:noProof/>
          <w:sz w:val="40"/>
          <w:szCs w:val="40"/>
          <w:lang w:eastAsia="pl-PL"/>
        </w:rPr>
        <w:drawing>
          <wp:inline distT="0" distB="0" distL="0" distR="0">
            <wp:extent cx="781050" cy="914400"/>
            <wp:effectExtent l="0" t="0" r="0" b="0"/>
            <wp:docPr id="88" name="Obraz 88" descr="C:\Users\wrapczynska.WSSE_N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rapczynska.WSSE_N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21" w:rsidRPr="00095121" w:rsidRDefault="00095121" w:rsidP="00503B78">
      <w:pPr>
        <w:pStyle w:val="Bezodstpw"/>
        <w:jc w:val="center"/>
        <w:rPr>
          <w:b/>
          <w:color w:val="2E74B5" w:themeColor="accent1" w:themeShade="BF"/>
        </w:rPr>
      </w:pPr>
      <w:r w:rsidRPr="00095121">
        <w:rPr>
          <w:b/>
          <w:color w:val="2E74B5" w:themeColor="accent1" w:themeShade="BF"/>
        </w:rPr>
        <w:t>Miejska Komisja Rozwiązywania Problemów Alkoholowych</w:t>
      </w:r>
    </w:p>
    <w:p w:rsidR="00D90EEE" w:rsidRPr="00095121" w:rsidRDefault="00095121" w:rsidP="00503B78">
      <w:pPr>
        <w:pStyle w:val="Bezodstpw"/>
        <w:jc w:val="center"/>
        <w:rPr>
          <w:b/>
          <w:color w:val="2E74B5" w:themeColor="accent1" w:themeShade="BF"/>
        </w:rPr>
      </w:pPr>
      <w:proofErr w:type="gramStart"/>
      <w:r w:rsidRPr="00095121">
        <w:rPr>
          <w:b/>
          <w:color w:val="2E74B5" w:themeColor="accent1" w:themeShade="BF"/>
        </w:rPr>
        <w:t>w</w:t>
      </w:r>
      <w:proofErr w:type="gramEnd"/>
      <w:r>
        <w:rPr>
          <w:b/>
          <w:color w:val="2E74B5" w:themeColor="accent1" w:themeShade="BF"/>
        </w:rPr>
        <w:t xml:space="preserve"> Sejnach</w:t>
      </w:r>
    </w:p>
    <w:p w:rsidR="00D90EEE" w:rsidRDefault="00095121" w:rsidP="00095121">
      <w:pPr>
        <w:jc w:val="center"/>
      </w:pPr>
      <w:proofErr w:type="gramStart"/>
      <w:r>
        <w:rPr>
          <w:sz w:val="40"/>
          <w:szCs w:val="40"/>
        </w:rPr>
        <w:t>serdecznie</w:t>
      </w:r>
      <w:proofErr w:type="gramEnd"/>
      <w:r>
        <w:rPr>
          <w:sz w:val="40"/>
          <w:szCs w:val="40"/>
        </w:rPr>
        <w:t xml:space="preserve"> zaprasza na p</w:t>
      </w:r>
      <w:r w:rsidRPr="00D90EEE">
        <w:rPr>
          <w:sz w:val="40"/>
          <w:szCs w:val="40"/>
        </w:rPr>
        <w:t>okaz specjalny</w:t>
      </w:r>
      <w:r w:rsidRPr="00095121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                       </w:t>
      </w:r>
    </w:p>
    <w:p w:rsidR="000F6A8A" w:rsidRDefault="000F6A8A" w:rsidP="000F6A8A">
      <w:pPr>
        <w:pStyle w:val="Legenda"/>
        <w:jc w:val="center"/>
        <w:rPr>
          <w:b/>
          <w:sz w:val="32"/>
          <w:szCs w:val="32"/>
        </w:rPr>
      </w:pPr>
      <w:r w:rsidRPr="000F6A8A">
        <w:rPr>
          <w:b/>
          <w:sz w:val="32"/>
          <w:szCs w:val="32"/>
        </w:rPr>
        <w:t>05.11.2019</w:t>
      </w:r>
      <w:proofErr w:type="gramStart"/>
      <w:r w:rsidRPr="000F6A8A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.</w:t>
      </w:r>
      <w:r w:rsidRPr="000F6A8A">
        <w:rPr>
          <w:b/>
          <w:sz w:val="32"/>
          <w:szCs w:val="32"/>
        </w:rPr>
        <w:t xml:space="preserve">  o</w:t>
      </w:r>
      <w:proofErr w:type="gramEnd"/>
      <w:r w:rsidRPr="000F6A8A">
        <w:rPr>
          <w:b/>
          <w:sz w:val="32"/>
          <w:szCs w:val="32"/>
        </w:rPr>
        <w:t xml:space="preserve"> godz. 17:00 OK w Sejnach</w:t>
      </w:r>
    </w:p>
    <w:p w:rsidR="000F6A8A" w:rsidRPr="000F6A8A" w:rsidRDefault="000F6A8A" w:rsidP="000F6A8A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Bezpłatna p</w:t>
      </w:r>
      <w:r w:rsidRPr="00D90EEE">
        <w:rPr>
          <w:sz w:val="40"/>
          <w:szCs w:val="40"/>
        </w:rPr>
        <w:t xml:space="preserve">rojekcja filmu </w:t>
      </w:r>
    </w:p>
    <w:p w:rsidR="000F6A8A" w:rsidRDefault="00D90EEE" w:rsidP="000F6A8A">
      <w:pPr>
        <w:keepNext/>
        <w:jc w:val="center"/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4932328" cy="4181475"/>
            <wp:effectExtent l="0" t="0" r="1905" b="0"/>
            <wp:docPr id="87" name="Obraz 87" descr="C:\Users\wrapczynska.WSSE_NET\Music\7868881.5ddsdssd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rapczynska.WSSE_NET\Music\7868881.5ddsdssd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816" cy="420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8A" w:rsidRPr="00024303" w:rsidRDefault="00D90EEE" w:rsidP="000F6A8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095121">
        <w:rPr>
          <w:b/>
          <w:sz w:val="24"/>
          <w:szCs w:val="24"/>
        </w:rPr>
        <w:t xml:space="preserve">Po seansie filmowym odbędzie się panel dyskusyjno- edukacyjny </w:t>
      </w:r>
      <w:r w:rsidR="000F6A8A" w:rsidRPr="00024303">
        <w:rPr>
          <w:rStyle w:val="Pogrubienie"/>
          <w:rFonts w:ascii="Times New Roman" w:hAnsi="Times New Roman" w:cs="Times New Roman"/>
          <w:sz w:val="24"/>
          <w:szCs w:val="24"/>
        </w:rPr>
        <w:t xml:space="preserve">o </w:t>
      </w:r>
      <w:r w:rsidR="000F6A8A" w:rsidRPr="00024303">
        <w:rPr>
          <w:rStyle w:val="Pogrubienie"/>
          <w:rFonts w:ascii="Times New Roman" w:hAnsi="Times New Roman" w:cs="Times New Roman"/>
          <w:b w:val="0"/>
          <w:sz w:val="24"/>
          <w:szCs w:val="24"/>
        </w:rPr>
        <w:t>uzależnieniu kobiet od alkoholu, ich doświadczeniach, skutkach nałogu i walki z nim</w:t>
      </w:r>
    </w:p>
    <w:p w:rsidR="00D90EEE" w:rsidRPr="00095121" w:rsidRDefault="00D90EEE" w:rsidP="000F6A8A">
      <w:pPr>
        <w:jc w:val="center"/>
        <w:rPr>
          <w:b/>
          <w:sz w:val="24"/>
          <w:szCs w:val="24"/>
        </w:rPr>
      </w:pPr>
      <w:proofErr w:type="gramStart"/>
      <w:r w:rsidRPr="00095121">
        <w:rPr>
          <w:b/>
          <w:sz w:val="24"/>
          <w:szCs w:val="24"/>
        </w:rPr>
        <w:t>z</w:t>
      </w:r>
      <w:proofErr w:type="gramEnd"/>
      <w:r w:rsidRPr="00095121">
        <w:rPr>
          <w:b/>
          <w:sz w:val="24"/>
          <w:szCs w:val="24"/>
        </w:rPr>
        <w:t xml:space="preserve"> udziałem</w:t>
      </w:r>
    </w:p>
    <w:p w:rsidR="00D90EEE" w:rsidRPr="00095121" w:rsidRDefault="00D90EEE" w:rsidP="00D90EEE">
      <w:pPr>
        <w:rPr>
          <w:b/>
          <w:color w:val="FF0000"/>
        </w:rPr>
      </w:pPr>
      <w:r w:rsidRPr="00095121">
        <w:rPr>
          <w:b/>
          <w:color w:val="FF0000"/>
        </w:rPr>
        <w:t xml:space="preserve">        Ewa Balik –</w:t>
      </w:r>
      <w:proofErr w:type="gramStart"/>
      <w:r w:rsidRPr="00095121">
        <w:rPr>
          <w:b/>
          <w:color w:val="FF0000"/>
        </w:rPr>
        <w:t xml:space="preserve">Januszewska             </w:t>
      </w:r>
      <w:r w:rsidR="007E546F" w:rsidRPr="00095121">
        <w:rPr>
          <w:b/>
          <w:color w:val="FF0000"/>
        </w:rPr>
        <w:t xml:space="preserve">               Bożena</w:t>
      </w:r>
      <w:proofErr w:type="gramEnd"/>
      <w:r w:rsidR="007E546F" w:rsidRPr="00095121">
        <w:rPr>
          <w:b/>
          <w:color w:val="FF0000"/>
        </w:rPr>
        <w:t xml:space="preserve"> Ostrowska</w:t>
      </w:r>
      <w:r w:rsidRPr="00095121">
        <w:rPr>
          <w:b/>
          <w:color w:val="FF0000"/>
        </w:rPr>
        <w:t xml:space="preserve"> </w:t>
      </w:r>
      <w:r w:rsidR="007E546F" w:rsidRPr="00095121">
        <w:rPr>
          <w:b/>
          <w:color w:val="FF0000"/>
        </w:rPr>
        <w:t xml:space="preserve">                      Honorata Rudnik </w:t>
      </w:r>
    </w:p>
    <w:p w:rsidR="00503B78" w:rsidRDefault="00503B78" w:rsidP="00503B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certyfikowany  </w:t>
      </w:r>
      <w:r w:rsidRPr="00314405">
        <w:rPr>
          <w:sz w:val="20"/>
          <w:szCs w:val="20"/>
        </w:rPr>
        <w:t>terapeuta</w:t>
      </w:r>
      <w:proofErr w:type="gramEnd"/>
      <w:r>
        <w:rPr>
          <w:sz w:val="20"/>
          <w:szCs w:val="20"/>
        </w:rPr>
        <w:t xml:space="preserve"> </w:t>
      </w:r>
      <w:r w:rsidR="004D42B4">
        <w:rPr>
          <w:sz w:val="20"/>
          <w:szCs w:val="20"/>
        </w:rPr>
        <w:t xml:space="preserve">                                                                                                    </w:t>
      </w:r>
      <w:r w:rsidR="004D42B4" w:rsidRPr="004D42B4">
        <w:rPr>
          <w:sz w:val="20"/>
          <w:szCs w:val="20"/>
        </w:rPr>
        <w:t>członek MKRPA, ekspert</w:t>
      </w:r>
      <w:r w:rsidR="004D42B4">
        <w:rPr>
          <w:sz w:val="20"/>
          <w:szCs w:val="20"/>
        </w:rPr>
        <w:t xml:space="preserve">                                     </w:t>
      </w:r>
      <w:r w:rsidRPr="00314405">
        <w:rPr>
          <w:sz w:val="20"/>
          <w:szCs w:val="20"/>
        </w:rPr>
        <w:t xml:space="preserve">i współuzależnienia z wieloletnim </w:t>
      </w:r>
      <w:r>
        <w:rPr>
          <w:sz w:val="20"/>
          <w:szCs w:val="20"/>
        </w:rPr>
        <w:t xml:space="preserve">                 </w:t>
      </w:r>
      <w:r w:rsidRPr="00314405">
        <w:rPr>
          <w:sz w:val="20"/>
          <w:szCs w:val="20"/>
        </w:rPr>
        <w:t>kierownik</w:t>
      </w:r>
      <w:r>
        <w:rPr>
          <w:sz w:val="20"/>
          <w:szCs w:val="20"/>
        </w:rPr>
        <w:t xml:space="preserve"> Dziennego O</w:t>
      </w:r>
      <w:r w:rsidRPr="00314405">
        <w:rPr>
          <w:sz w:val="20"/>
          <w:szCs w:val="20"/>
        </w:rPr>
        <w:t>ddział</w:t>
      </w:r>
      <w:r>
        <w:rPr>
          <w:sz w:val="20"/>
          <w:szCs w:val="20"/>
        </w:rPr>
        <w:t xml:space="preserve">u                zespołu ds. lokalnych i </w:t>
      </w:r>
      <w:r w:rsidRPr="00D90EEE">
        <w:rPr>
          <w:sz w:val="20"/>
          <w:szCs w:val="20"/>
        </w:rPr>
        <w:t xml:space="preserve">doświadczeniem w pracy z </w:t>
      </w:r>
      <w:r w:rsidRPr="00314405">
        <w:rPr>
          <w:sz w:val="20"/>
          <w:szCs w:val="20"/>
        </w:rPr>
        <w:t xml:space="preserve">osobami       </w:t>
      </w:r>
      <w:r>
        <w:rPr>
          <w:sz w:val="20"/>
          <w:szCs w:val="20"/>
        </w:rPr>
        <w:t xml:space="preserve">        T</w:t>
      </w:r>
      <w:r w:rsidRPr="00314405">
        <w:rPr>
          <w:sz w:val="20"/>
          <w:szCs w:val="20"/>
        </w:rPr>
        <w:t xml:space="preserve">erapii   </w:t>
      </w:r>
      <w:r>
        <w:rPr>
          <w:sz w:val="20"/>
          <w:szCs w:val="20"/>
        </w:rPr>
        <w:t>Uzależnienia                                regionalnych programów uzależnionymi, współuzależnionymi               Od A</w:t>
      </w:r>
      <w:r w:rsidRPr="00314405">
        <w:rPr>
          <w:sz w:val="20"/>
          <w:szCs w:val="20"/>
        </w:rPr>
        <w:t>lkoholu w Suwałkach</w:t>
      </w:r>
      <w:r w:rsidR="004D42B4">
        <w:rPr>
          <w:sz w:val="20"/>
          <w:szCs w:val="20"/>
        </w:rPr>
        <w:t xml:space="preserve">                       profilaktycznych</w:t>
      </w:r>
      <w:r w:rsidR="001673D7">
        <w:rPr>
          <w:sz w:val="20"/>
          <w:szCs w:val="20"/>
        </w:rPr>
        <w:t xml:space="preserve"> PARPA</w:t>
      </w:r>
    </w:p>
    <w:p w:rsidR="00503B78" w:rsidRPr="008859B5" w:rsidRDefault="00503B78" w:rsidP="00503B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oraz </w:t>
      </w:r>
      <w:proofErr w:type="gramStart"/>
      <w:r>
        <w:rPr>
          <w:sz w:val="20"/>
          <w:szCs w:val="20"/>
        </w:rPr>
        <w:t>uwikłanymi</w:t>
      </w:r>
      <w:r w:rsidRPr="00D90E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w</w:t>
      </w:r>
      <w:proofErr w:type="gramEnd"/>
      <w:r>
        <w:rPr>
          <w:sz w:val="20"/>
          <w:szCs w:val="20"/>
        </w:rPr>
        <w:t xml:space="preserve"> przemoc domową </w:t>
      </w:r>
    </w:p>
    <w:p w:rsidR="007E546F" w:rsidRDefault="007E546F" w:rsidP="00D90EEE">
      <w:pPr>
        <w:spacing w:after="0" w:line="240" w:lineRule="auto"/>
        <w:rPr>
          <w:sz w:val="20"/>
          <w:szCs w:val="20"/>
        </w:rPr>
      </w:pPr>
    </w:p>
    <w:p w:rsidR="00274CD1" w:rsidRPr="001673D7" w:rsidRDefault="00095121" w:rsidP="00FC10D0">
      <w:pPr>
        <w:spacing w:after="0" w:line="240" w:lineRule="auto"/>
        <w:rPr>
          <w:sz w:val="20"/>
          <w:szCs w:val="20"/>
        </w:rPr>
      </w:pPr>
      <w:r w:rsidRPr="00095121">
        <w:rPr>
          <w:b/>
          <w:sz w:val="20"/>
          <w:szCs w:val="20"/>
        </w:rPr>
        <w:t>Bezpłatne</w:t>
      </w:r>
      <w:r>
        <w:rPr>
          <w:sz w:val="20"/>
          <w:szCs w:val="20"/>
        </w:rPr>
        <w:t xml:space="preserve"> bilety do nabycia w kasie w OK w </w:t>
      </w:r>
      <w:proofErr w:type="gramStart"/>
      <w:r w:rsidRPr="004D42B4">
        <w:rPr>
          <w:sz w:val="20"/>
          <w:szCs w:val="20"/>
        </w:rPr>
        <w:t>Sejnach</w:t>
      </w:r>
      <w:r w:rsidRPr="004D42B4">
        <w:rPr>
          <w:b/>
          <w:sz w:val="20"/>
          <w:szCs w:val="20"/>
        </w:rPr>
        <w:t xml:space="preserve">                                                 Liczba</w:t>
      </w:r>
      <w:proofErr w:type="gramEnd"/>
      <w:r w:rsidRPr="004D42B4">
        <w:rPr>
          <w:b/>
          <w:sz w:val="20"/>
          <w:szCs w:val="20"/>
        </w:rPr>
        <w:t xml:space="preserve"> miejsc ograniczona</w:t>
      </w:r>
    </w:p>
    <w:sectPr w:rsidR="00274CD1" w:rsidRPr="0016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01"/>
    <w:rsid w:val="00024303"/>
    <w:rsid w:val="00095121"/>
    <w:rsid w:val="000F6A8A"/>
    <w:rsid w:val="001420BC"/>
    <w:rsid w:val="001673D7"/>
    <w:rsid w:val="00274CD1"/>
    <w:rsid w:val="00314405"/>
    <w:rsid w:val="003E047B"/>
    <w:rsid w:val="003F307E"/>
    <w:rsid w:val="004D42B4"/>
    <w:rsid w:val="00503B78"/>
    <w:rsid w:val="00582F91"/>
    <w:rsid w:val="005A1DB2"/>
    <w:rsid w:val="006C636C"/>
    <w:rsid w:val="007E546F"/>
    <w:rsid w:val="00867AA5"/>
    <w:rsid w:val="008859B5"/>
    <w:rsid w:val="00A65D01"/>
    <w:rsid w:val="00AD3404"/>
    <w:rsid w:val="00B236A1"/>
    <w:rsid w:val="00B279BC"/>
    <w:rsid w:val="00BA6722"/>
    <w:rsid w:val="00D90EEE"/>
    <w:rsid w:val="00FC0716"/>
    <w:rsid w:val="00F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1D33A-1374-4C28-BE9E-704BA535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9512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95121"/>
    <w:rPr>
      <w:rFonts w:eastAsiaTheme="minorEastAsia"/>
    </w:rPr>
  </w:style>
  <w:style w:type="character" w:styleId="Pogrubienie">
    <w:name w:val="Strong"/>
    <w:basedOn w:val="Domylnaczcionkaakapitu"/>
    <w:uiPriority w:val="22"/>
    <w:qFormat/>
    <w:rsid w:val="000243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405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F6A8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DB35-501C-4F9B-B08E-758DBE03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Rapczyńska</dc:creator>
  <cp:keywords/>
  <dc:description/>
  <cp:lastModifiedBy>User</cp:lastModifiedBy>
  <cp:revision>2</cp:revision>
  <cp:lastPrinted>2019-10-30T10:17:00Z</cp:lastPrinted>
  <dcterms:created xsi:type="dcterms:W3CDTF">2019-11-04T07:51:00Z</dcterms:created>
  <dcterms:modified xsi:type="dcterms:W3CDTF">2019-11-04T07:51:00Z</dcterms:modified>
</cp:coreProperties>
</file>