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5CED" w14:textId="77777777" w:rsidR="00F10717" w:rsidRDefault="00F10717" w:rsidP="004F4164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14:paraId="28AA447E" w14:textId="77777777" w:rsidR="005773A5" w:rsidRDefault="005773A5" w:rsidP="004F4164">
      <w:pPr>
        <w:jc w:val="center"/>
        <w:rPr>
          <w:b/>
          <w:bCs/>
          <w:sz w:val="26"/>
          <w:szCs w:val="26"/>
        </w:rPr>
      </w:pPr>
    </w:p>
    <w:p w14:paraId="215C4515" w14:textId="1821FD9A" w:rsidR="009F3DC4" w:rsidRDefault="00D91725" w:rsidP="004F416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Polska Organizacja Turystyczna zaprasza przedsiębiorców </w:t>
      </w:r>
      <w:r w:rsidR="00E30769">
        <w:rPr>
          <w:b/>
          <w:bCs/>
          <w:sz w:val="26"/>
          <w:szCs w:val="26"/>
        </w:rPr>
        <w:t>do udziału w</w:t>
      </w:r>
      <w:r>
        <w:rPr>
          <w:b/>
          <w:bCs/>
          <w:sz w:val="26"/>
          <w:szCs w:val="26"/>
        </w:rPr>
        <w:t xml:space="preserve"> </w:t>
      </w:r>
      <w:r w:rsidR="00B44872">
        <w:rPr>
          <w:b/>
          <w:bCs/>
          <w:sz w:val="26"/>
          <w:szCs w:val="26"/>
        </w:rPr>
        <w:t>8.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edycji</w:t>
      </w:r>
      <w:proofErr w:type="gramEnd"/>
      <w:r>
        <w:rPr>
          <w:b/>
          <w:bCs/>
          <w:sz w:val="26"/>
          <w:szCs w:val="26"/>
        </w:rPr>
        <w:t xml:space="preserve"> akcji</w:t>
      </w:r>
      <w:r w:rsidR="009F3DC4">
        <w:rPr>
          <w:b/>
          <w:bCs/>
          <w:sz w:val="26"/>
          <w:szCs w:val="26"/>
        </w:rPr>
        <w:t xml:space="preserve"> „POLSKA ZOBACZ WIĘCEJ – WEEKEND ZA PÓŁ CENY”</w:t>
      </w:r>
    </w:p>
    <w:p w14:paraId="77739865" w14:textId="77777777" w:rsidR="005773A5" w:rsidRDefault="005773A5" w:rsidP="0064236D">
      <w:pPr>
        <w:jc w:val="both"/>
        <w:rPr>
          <w:b/>
          <w:bCs/>
        </w:rPr>
      </w:pPr>
    </w:p>
    <w:p w14:paraId="2C407DCF" w14:textId="12F0C99E" w:rsidR="005773A5" w:rsidRDefault="00D91725" w:rsidP="0064236D">
      <w:pPr>
        <w:jc w:val="both"/>
        <w:rPr>
          <w:b/>
          <w:bCs/>
        </w:rPr>
      </w:pPr>
      <w:r>
        <w:rPr>
          <w:b/>
          <w:bCs/>
        </w:rPr>
        <w:t>Ruszył</w:t>
      </w:r>
      <w:r w:rsidR="00311A1C">
        <w:rPr>
          <w:b/>
          <w:bCs/>
        </w:rPr>
        <w:t xml:space="preserve"> nabór do </w:t>
      </w:r>
      <w:r w:rsidR="00B44872">
        <w:rPr>
          <w:b/>
          <w:bCs/>
        </w:rPr>
        <w:t>8.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edycji</w:t>
      </w:r>
      <w:proofErr w:type="gramEnd"/>
      <w:r>
        <w:rPr>
          <w:b/>
          <w:bCs/>
        </w:rPr>
        <w:t xml:space="preserve"> akcji</w:t>
      </w:r>
      <w:r w:rsidR="009F3DC4">
        <w:rPr>
          <w:b/>
          <w:bCs/>
        </w:rPr>
        <w:t xml:space="preserve"> „POLSKA ZOBACZ WIĘCEJ </w:t>
      </w:r>
      <w:r>
        <w:rPr>
          <w:b/>
          <w:bCs/>
        </w:rPr>
        <w:t>–</w:t>
      </w:r>
      <w:r w:rsidR="009F3DC4">
        <w:rPr>
          <w:b/>
          <w:bCs/>
        </w:rPr>
        <w:t xml:space="preserve"> WEEKEND ZA PÓŁ CENY”</w:t>
      </w:r>
      <w:r w:rsidR="00F10717">
        <w:rPr>
          <w:b/>
          <w:bCs/>
        </w:rPr>
        <w:t xml:space="preserve">. </w:t>
      </w:r>
      <w:r w:rsidR="005773A5">
        <w:rPr>
          <w:b/>
          <w:bCs/>
        </w:rPr>
        <w:t xml:space="preserve">Zapraszamy przedsiębiorców z </w:t>
      </w:r>
      <w:r w:rsidR="005773A5" w:rsidRPr="005773A5">
        <w:rPr>
          <w:b/>
          <w:bCs/>
        </w:rPr>
        <w:t>branży turystycznej, instytucje samorządowe, hotelarzy, restauratorów, organizacje i instytucje związane z obsługą ruchu turystycznego, a także organizatorów eventów sportowych</w:t>
      </w:r>
      <w:r w:rsidR="005773A5">
        <w:rPr>
          <w:b/>
          <w:bCs/>
        </w:rPr>
        <w:t xml:space="preserve"> - r</w:t>
      </w:r>
      <w:r w:rsidR="005773A5" w:rsidRPr="005773A5">
        <w:rPr>
          <w:b/>
          <w:bCs/>
        </w:rPr>
        <w:t>ejestracja trwa do 31 stycznia</w:t>
      </w:r>
      <w:r w:rsidR="005773A5">
        <w:rPr>
          <w:b/>
          <w:bCs/>
        </w:rPr>
        <w:t>. Wiosenna edycja odbędzie się w weekend 20-22 marca. Udział w akcji to nie tylko szansa na pozyskanie nowych klientów</w:t>
      </w:r>
      <w:r w:rsidR="004E3B7E">
        <w:rPr>
          <w:b/>
          <w:bCs/>
        </w:rPr>
        <w:t xml:space="preserve"> z Polski i za granicy</w:t>
      </w:r>
      <w:r w:rsidR="005773A5">
        <w:rPr>
          <w:b/>
          <w:bCs/>
        </w:rPr>
        <w:t xml:space="preserve">, ale także </w:t>
      </w:r>
      <w:r w:rsidR="005773A5" w:rsidRPr="005773A5">
        <w:rPr>
          <w:b/>
          <w:bCs/>
        </w:rPr>
        <w:t>doskonała okazja do darmowej reklamy.</w:t>
      </w:r>
    </w:p>
    <w:p w14:paraId="5232974D" w14:textId="18A1EE4E" w:rsidR="00B949A0" w:rsidRDefault="00F10717" w:rsidP="0064236D">
      <w:pPr>
        <w:jc w:val="both"/>
      </w:pPr>
      <w:r w:rsidRPr="004E3B7E">
        <w:t xml:space="preserve">Inicjatywa </w:t>
      </w:r>
      <w:r w:rsidR="004E3B7E" w:rsidRPr="004E3B7E">
        <w:t xml:space="preserve">„POLSKA ZOBACZ WIĘCEJ – WEEKEND ZA PÓŁ CENY” </w:t>
      </w:r>
      <w:r w:rsidR="009F3DC4" w:rsidRPr="004E3B7E">
        <w:t>organizowan</w:t>
      </w:r>
      <w:r w:rsidRPr="004E3B7E">
        <w:t>a jest</w:t>
      </w:r>
      <w:r w:rsidR="009F3DC4" w:rsidRPr="004E3B7E">
        <w:t xml:space="preserve"> przez Polską Organizację Turystyczną we współpracy z</w:t>
      </w:r>
      <w:r w:rsidRPr="004E3B7E">
        <w:t> </w:t>
      </w:r>
      <w:r w:rsidR="009F3DC4" w:rsidRPr="004E3B7E">
        <w:t xml:space="preserve">Ministerstwem </w:t>
      </w:r>
      <w:r w:rsidR="00C8562B" w:rsidRPr="004E3B7E">
        <w:t>Rozwoju</w:t>
      </w:r>
      <w:r w:rsidR="009F3DC4" w:rsidRPr="004E3B7E">
        <w:t xml:space="preserve">. </w:t>
      </w:r>
      <w:r w:rsidR="004E3B7E" w:rsidRPr="004E3B7E">
        <w:t xml:space="preserve">Jej celem jest </w:t>
      </w:r>
      <w:r w:rsidR="00B949A0" w:rsidRPr="00B949A0">
        <w:t>wydłużenie sezonu turystycznego</w:t>
      </w:r>
      <w:r w:rsidR="00B949A0">
        <w:t xml:space="preserve"> w Polsce. Polska Organizacja Turystyczna chce w ten sposób wesprzeć </w:t>
      </w:r>
      <w:r w:rsidR="00057932">
        <w:t xml:space="preserve">przedsiębiorców działających w branży turystycznej, dla których wczesna wiosna i późna jesień są często okresem martwym. </w:t>
      </w:r>
    </w:p>
    <w:p w14:paraId="5F62EDBC" w14:textId="211C68BF" w:rsidR="00D560B4" w:rsidRDefault="00057932" w:rsidP="0064236D">
      <w:pPr>
        <w:jc w:val="both"/>
        <w:rPr>
          <w:i/>
          <w:iCs/>
        </w:rPr>
      </w:pPr>
      <w:r w:rsidRPr="00A35791">
        <w:rPr>
          <w:rFonts w:ascii="Cambria" w:hAnsi="Cambria"/>
        </w:rPr>
        <w:t>—</w:t>
      </w:r>
      <w:r w:rsidRPr="0085009B">
        <w:t xml:space="preserve"> </w:t>
      </w:r>
      <w:r w:rsidRPr="00D560B4">
        <w:rPr>
          <w:i/>
          <w:iCs/>
        </w:rPr>
        <w:t xml:space="preserve">Zachęcam wszystkich przedsiębiorców </w:t>
      </w:r>
      <w:r w:rsidR="00D560B4" w:rsidRPr="00D560B4">
        <w:rPr>
          <w:i/>
          <w:iCs/>
        </w:rPr>
        <w:t xml:space="preserve">do przystąpienia do akcji „POLSKA ZOBACZ WIĘCEJ – WEEKEND ZA PÓŁ CENY”. Jestem przekonana, że jest to dla Państwa szansa na pozyskanie nowych klientów i zapełnienie swoich obiektów poza głównym sezonem. Już teraz </w:t>
      </w:r>
      <w:r w:rsidR="00D560B4">
        <w:rPr>
          <w:i/>
          <w:iCs/>
        </w:rPr>
        <w:t>obserwujemy wzrost krajowych wyjazdów krótkookresowych. Razem możemy wzmocnić ten trend i zachęcić Polaków do</w:t>
      </w:r>
      <w:r w:rsidR="005937B3">
        <w:rPr>
          <w:i/>
          <w:iCs/>
        </w:rPr>
        <w:t> </w:t>
      </w:r>
      <w:r w:rsidR="00D560B4">
        <w:rPr>
          <w:i/>
          <w:iCs/>
        </w:rPr>
        <w:t xml:space="preserve">podróżowania przez cały rok </w:t>
      </w:r>
      <w:r w:rsidR="005937B3" w:rsidRPr="00A35791">
        <w:rPr>
          <w:rFonts w:ascii="Cambria" w:hAnsi="Cambria"/>
        </w:rPr>
        <w:t>—</w:t>
      </w:r>
      <w:r w:rsidR="00D560B4">
        <w:rPr>
          <w:i/>
          <w:iCs/>
        </w:rPr>
        <w:t xml:space="preserve"> </w:t>
      </w:r>
      <w:r w:rsidR="00D560B4" w:rsidRPr="00D560B4">
        <w:t xml:space="preserve">mówi </w:t>
      </w:r>
      <w:r w:rsidR="00D560B4" w:rsidRPr="00181D78">
        <w:rPr>
          <w:b/>
          <w:bCs/>
        </w:rPr>
        <w:t>minister rozwoju</w:t>
      </w:r>
      <w:r w:rsidR="00D560B4" w:rsidRPr="00D560B4">
        <w:t xml:space="preserve"> </w:t>
      </w:r>
      <w:r w:rsidR="00D560B4" w:rsidRPr="00D560B4">
        <w:rPr>
          <w:b/>
          <w:bCs/>
        </w:rPr>
        <w:t xml:space="preserve">Jadwiga </w:t>
      </w:r>
      <w:proofErr w:type="spellStart"/>
      <w:r w:rsidR="00D560B4" w:rsidRPr="00D560B4">
        <w:rPr>
          <w:b/>
          <w:bCs/>
        </w:rPr>
        <w:t>Emilewicz</w:t>
      </w:r>
      <w:proofErr w:type="spellEnd"/>
      <w:r w:rsidR="00D560B4">
        <w:rPr>
          <w:i/>
          <w:iCs/>
        </w:rPr>
        <w:t xml:space="preserve">. </w:t>
      </w:r>
    </w:p>
    <w:p w14:paraId="05946C01" w14:textId="3E3A9FB3" w:rsidR="000273C3" w:rsidRDefault="00181D78" w:rsidP="0064236D">
      <w:pPr>
        <w:jc w:val="both"/>
        <w:rPr>
          <w:i/>
          <w:iCs/>
        </w:rPr>
      </w:pPr>
      <w:r w:rsidRPr="002C5ED2">
        <w:t xml:space="preserve">— </w:t>
      </w:r>
      <w:r w:rsidR="00117C75" w:rsidRPr="00885D83">
        <w:rPr>
          <w:i/>
          <w:iCs/>
        </w:rPr>
        <w:t>Udział w projekcie</w:t>
      </w:r>
      <w:r w:rsidRPr="00885D83">
        <w:rPr>
          <w:i/>
          <w:iCs/>
        </w:rPr>
        <w:t xml:space="preserve"> </w:t>
      </w:r>
      <w:r w:rsidR="00117C75" w:rsidRPr="00885D83">
        <w:rPr>
          <w:i/>
          <w:iCs/>
        </w:rPr>
        <w:t>„</w:t>
      </w:r>
      <w:r w:rsidRPr="00885D83">
        <w:rPr>
          <w:i/>
          <w:iCs/>
        </w:rPr>
        <w:t xml:space="preserve">POLSKA ZOBACZ WIĘCEJ </w:t>
      </w:r>
      <w:r w:rsidRPr="00885D83">
        <w:rPr>
          <w:b/>
          <w:bCs/>
          <w:i/>
          <w:iCs/>
        </w:rPr>
        <w:t>–</w:t>
      </w:r>
      <w:r w:rsidRPr="00885D83">
        <w:rPr>
          <w:i/>
          <w:iCs/>
        </w:rPr>
        <w:t xml:space="preserve"> WEEKEND ZA PÓŁ CENY”</w:t>
      </w:r>
      <w:r w:rsidR="00117C75" w:rsidRPr="00885D83">
        <w:rPr>
          <w:i/>
          <w:iCs/>
        </w:rPr>
        <w:t xml:space="preserve"> to dla przystępujących </w:t>
      </w:r>
      <w:proofErr w:type="gramStart"/>
      <w:r w:rsidR="00117C75" w:rsidRPr="00885D83">
        <w:rPr>
          <w:i/>
          <w:iCs/>
        </w:rPr>
        <w:t>do</w:t>
      </w:r>
      <w:proofErr w:type="gramEnd"/>
      <w:r w:rsidR="005937B3">
        <w:rPr>
          <w:i/>
          <w:iCs/>
        </w:rPr>
        <w:t> </w:t>
      </w:r>
      <w:r w:rsidR="00117C75" w:rsidRPr="00885D83">
        <w:rPr>
          <w:i/>
          <w:iCs/>
        </w:rPr>
        <w:t xml:space="preserve">niej partnerów także doskonała okazja do darmowej reklamy. </w:t>
      </w:r>
      <w:r w:rsidR="00885D83">
        <w:rPr>
          <w:i/>
          <w:iCs/>
        </w:rPr>
        <w:t>O</w:t>
      </w:r>
      <w:r w:rsidR="00117C75" w:rsidRPr="00885D83">
        <w:rPr>
          <w:i/>
          <w:iCs/>
        </w:rPr>
        <w:t xml:space="preserve"> akcji szeroko informują </w:t>
      </w:r>
      <w:r w:rsidR="00885D83" w:rsidRPr="00885D83">
        <w:rPr>
          <w:i/>
          <w:iCs/>
        </w:rPr>
        <w:t>zarówno</w:t>
      </w:r>
      <w:r w:rsidR="00117C75" w:rsidRPr="00885D83">
        <w:rPr>
          <w:i/>
          <w:iCs/>
        </w:rPr>
        <w:t xml:space="preserve"> media ogólnopolskie, jak i lokalne. Polska Organizacja Turystyczna przeprowadzi też kampanię reklamową w</w:t>
      </w:r>
      <w:r w:rsidR="005937B3">
        <w:rPr>
          <w:i/>
          <w:iCs/>
        </w:rPr>
        <w:t> </w:t>
      </w:r>
      <w:r w:rsidR="00117C75" w:rsidRPr="00885D83">
        <w:rPr>
          <w:i/>
          <w:iCs/>
        </w:rPr>
        <w:t>Internecie</w:t>
      </w:r>
      <w:r w:rsidR="000273C3" w:rsidRPr="00885D83">
        <w:rPr>
          <w:i/>
          <w:iCs/>
        </w:rPr>
        <w:t xml:space="preserve"> i środkach transportu</w:t>
      </w:r>
      <w:r w:rsidR="00117C75" w:rsidRPr="00885D83">
        <w:rPr>
          <w:i/>
          <w:iCs/>
        </w:rPr>
        <w:t xml:space="preserve"> </w:t>
      </w:r>
      <w:r w:rsidR="000273C3" w:rsidRPr="00885D83">
        <w:rPr>
          <w:i/>
          <w:iCs/>
        </w:rPr>
        <w:t xml:space="preserve">m.in. </w:t>
      </w:r>
      <w:r w:rsidR="00117C75" w:rsidRPr="00885D83">
        <w:rPr>
          <w:i/>
          <w:iCs/>
        </w:rPr>
        <w:t xml:space="preserve">w pociągach </w:t>
      </w:r>
      <w:r w:rsidR="00A41B6A">
        <w:rPr>
          <w:i/>
          <w:iCs/>
        </w:rPr>
        <w:t>PKP Intercity</w:t>
      </w:r>
      <w:r w:rsidR="00117C75" w:rsidRPr="00885D83">
        <w:rPr>
          <w:i/>
          <w:iCs/>
        </w:rPr>
        <w:t xml:space="preserve"> czy autobusach </w:t>
      </w:r>
      <w:r w:rsidR="00A41B6A">
        <w:rPr>
          <w:i/>
          <w:iCs/>
        </w:rPr>
        <w:t xml:space="preserve">PKS </w:t>
      </w:r>
      <w:r w:rsidR="00117C75" w:rsidRPr="00885D83">
        <w:rPr>
          <w:i/>
          <w:iCs/>
        </w:rPr>
        <w:t>Polonus</w:t>
      </w:r>
      <w:r w:rsidR="000273C3" w:rsidRPr="00885D83">
        <w:rPr>
          <w:i/>
          <w:iCs/>
        </w:rPr>
        <w:t>. Będziemy także po raz kolejny promować akcję poza granicami naszego kraju</w:t>
      </w:r>
      <w:r w:rsidR="005937B3">
        <w:rPr>
          <w:i/>
          <w:iCs/>
        </w:rPr>
        <w:t xml:space="preserve"> </w:t>
      </w:r>
      <w:r w:rsidR="005937B3" w:rsidRPr="002C5ED2">
        <w:t>—</w:t>
      </w:r>
      <w:r w:rsidR="005937B3">
        <w:t xml:space="preserve"> </w:t>
      </w:r>
      <w:r w:rsidR="000273C3">
        <w:t>dodał</w:t>
      </w:r>
      <w:r w:rsidR="000273C3" w:rsidRPr="002C5ED2">
        <w:t xml:space="preserve"> </w:t>
      </w:r>
      <w:r w:rsidR="000273C3" w:rsidRPr="00226406">
        <w:rPr>
          <w:b/>
          <w:bCs/>
        </w:rPr>
        <w:t>prezes Polskiej Organizacji Turystycznej Robert Andrzejczyk.</w:t>
      </w:r>
    </w:p>
    <w:p w14:paraId="126C550B" w14:textId="77777777" w:rsidR="00CA39C1" w:rsidRDefault="00885D83" w:rsidP="00CA39C1">
      <w:pPr>
        <w:jc w:val="both"/>
      </w:pPr>
      <w:r w:rsidRPr="00885D83">
        <w:t>Akcja będzie promowana na dziesięciu rynkach</w:t>
      </w:r>
      <w:r w:rsidR="0064236D">
        <w:t xml:space="preserve">, z których do Polski przyjeżdża ponad 2/3 wszystkich zagranicznych turystów. Poza naszymi sąsiadami: </w:t>
      </w:r>
      <w:r w:rsidRPr="00885D83">
        <w:t>Białoru</w:t>
      </w:r>
      <w:r w:rsidR="0064236D">
        <w:t xml:space="preserve">sią, </w:t>
      </w:r>
      <w:r w:rsidRPr="00885D83">
        <w:t>Czech</w:t>
      </w:r>
      <w:r w:rsidR="0064236D">
        <w:t xml:space="preserve">ami, </w:t>
      </w:r>
      <w:r w:rsidRPr="00885D83">
        <w:t>Litw</w:t>
      </w:r>
      <w:r w:rsidR="0064236D">
        <w:t>ą</w:t>
      </w:r>
      <w:r w:rsidRPr="00885D83">
        <w:t>,</w:t>
      </w:r>
      <w:r w:rsidR="0064236D">
        <w:t xml:space="preserve"> Niemcami,</w:t>
      </w:r>
      <w:r w:rsidRPr="00885D83">
        <w:t xml:space="preserve"> Rosj</w:t>
      </w:r>
      <w:r w:rsidR="0064236D">
        <w:t>ą,</w:t>
      </w:r>
      <w:r w:rsidRPr="00885D83">
        <w:t xml:space="preserve"> Słowacj</w:t>
      </w:r>
      <w:r w:rsidR="0064236D">
        <w:t>ą i Ukrainą POT zaprosi do Polski także turystów z Finlandii, Norwegii i Szwecji.</w:t>
      </w:r>
      <w:r w:rsidR="00CA39C1">
        <w:t xml:space="preserve"> </w:t>
      </w:r>
    </w:p>
    <w:p w14:paraId="4C734DD4" w14:textId="35DDA0BD" w:rsidR="00CA39C1" w:rsidRDefault="00120ABF" w:rsidP="00CA39C1">
      <w:pPr>
        <w:jc w:val="both"/>
      </w:pPr>
      <w:r w:rsidRPr="00CA39C1">
        <w:t>Głównym beneficjentem akcji jest branża turystyczna i okołoturystyczna.</w:t>
      </w:r>
      <w:r>
        <w:rPr>
          <w:b/>
          <w:bCs/>
        </w:rPr>
        <w:t xml:space="preserve"> </w:t>
      </w:r>
      <w:r>
        <w:t>Polska Organizacja Turystyczna oferuje wsparcie marketingowe dla partnerów akcji w Internecie</w:t>
      </w:r>
      <w:r w:rsidR="00CA39C1">
        <w:t>, mediach</w:t>
      </w:r>
      <w:r>
        <w:t xml:space="preserve"> i środkach transportu. Na kampanię POT przeznacza ok. 200 tys. zł. </w:t>
      </w:r>
      <w:r w:rsidR="00CA39C1">
        <w:t>Partnerzy akcji, z których aż 90% deklaruje udział w kolejnych edycjach, wskazują trzy główne korzyści uczestnictwa w akcji – reklamę dla swoich działalności,</w:t>
      </w:r>
      <w:r w:rsidR="00CA39C1">
        <w:rPr>
          <w:i/>
          <w:iCs/>
        </w:rPr>
        <w:t xml:space="preserve"> </w:t>
      </w:r>
      <w:r w:rsidR="00CA39C1">
        <w:t>dotarcie do nowych klientów oraz wzrost liczby gości.</w:t>
      </w:r>
    </w:p>
    <w:p w14:paraId="2ADB295E" w14:textId="77777777" w:rsidR="004E3B7E" w:rsidRDefault="00347A67" w:rsidP="00347A67">
      <w:pPr>
        <w:jc w:val="both"/>
        <w:rPr>
          <w:i/>
          <w:iCs/>
        </w:rPr>
      </w:pPr>
      <w:r w:rsidRPr="00347A67">
        <w:rPr>
          <w:rFonts w:cstheme="minorHAnsi"/>
        </w:rPr>
        <w:t xml:space="preserve">— </w:t>
      </w:r>
      <w:r w:rsidRPr="00CA39C1">
        <w:rPr>
          <w:i/>
          <w:iCs/>
        </w:rPr>
        <w:t xml:space="preserve">W akcji </w:t>
      </w:r>
      <w:r w:rsidRPr="00CA39C1">
        <w:rPr>
          <w:rFonts w:cstheme="minorHAnsi"/>
          <w:bCs/>
          <w:i/>
          <w:iCs/>
        </w:rPr>
        <w:t xml:space="preserve">„POLSKA ZOBACZ WIĘCEJ – WEEKEND ZA PÓŁ </w:t>
      </w:r>
      <w:proofErr w:type="gramStart"/>
      <w:r w:rsidRPr="00CA39C1">
        <w:rPr>
          <w:rFonts w:cstheme="minorHAnsi"/>
          <w:bCs/>
          <w:i/>
          <w:iCs/>
        </w:rPr>
        <w:t xml:space="preserve">CENY” </w:t>
      </w:r>
      <w:r w:rsidRPr="00CA39C1">
        <w:rPr>
          <w:i/>
          <w:iCs/>
        </w:rPr>
        <w:t xml:space="preserve"> wzięliśmy</w:t>
      </w:r>
      <w:proofErr w:type="gramEnd"/>
      <w:r w:rsidRPr="00CA39C1">
        <w:rPr>
          <w:i/>
          <w:iCs/>
        </w:rPr>
        <w:t xml:space="preserve"> udział po raz pierwszy wiosną 2019. Zainteresowanie przeszło nasze oczekiwania, dlatego bez wahania podjęliśmy decyzję o</w:t>
      </w:r>
      <w:r w:rsidR="00BD6EFA" w:rsidRPr="00CA39C1">
        <w:rPr>
          <w:i/>
          <w:iCs/>
        </w:rPr>
        <w:t> </w:t>
      </w:r>
      <w:r w:rsidRPr="00CA39C1">
        <w:rPr>
          <w:i/>
          <w:iCs/>
        </w:rPr>
        <w:t>kontynuowaniu współpracy z POT.</w:t>
      </w:r>
      <w:r w:rsidRPr="00BD6EFA">
        <w:rPr>
          <w:i/>
          <w:iCs/>
        </w:rPr>
        <w:t xml:space="preserve">  Dzięki akcji mamy możliwość dotarcia do szerszej grupy odbiorców i zapewnienia jeszcze większej liczbie gości wyjątkowych doświadczeń kulinarnych. Co ciekawe – podczas listopadowej odsłony wydarzenia naszą restaurację odwiedziło bardzo wielu gości </w:t>
      </w:r>
    </w:p>
    <w:p w14:paraId="7A330918" w14:textId="77777777" w:rsidR="004E3B7E" w:rsidRDefault="004E3B7E" w:rsidP="00347A67">
      <w:pPr>
        <w:jc w:val="both"/>
        <w:rPr>
          <w:i/>
          <w:iCs/>
        </w:rPr>
      </w:pPr>
    </w:p>
    <w:p w14:paraId="35545BDC" w14:textId="34CEBCF0" w:rsidR="00347A67" w:rsidRDefault="00347A67" w:rsidP="00347A67">
      <w:pPr>
        <w:jc w:val="both"/>
      </w:pPr>
      <w:proofErr w:type="gramStart"/>
      <w:r w:rsidRPr="00BD6EFA">
        <w:rPr>
          <w:i/>
          <w:iCs/>
        </w:rPr>
        <w:t>nie</w:t>
      </w:r>
      <w:proofErr w:type="gramEnd"/>
      <w:r w:rsidRPr="00BD6EFA">
        <w:rPr>
          <w:i/>
          <w:iCs/>
        </w:rPr>
        <w:t xml:space="preserve"> tylko z Polski, ale także z zagranicy </w:t>
      </w:r>
      <w:r w:rsidRPr="00347A67">
        <w:rPr>
          <w:rFonts w:cstheme="minorHAnsi"/>
        </w:rPr>
        <w:t xml:space="preserve">— ocenia akcję </w:t>
      </w:r>
      <w:r w:rsidRPr="00347A67">
        <w:rPr>
          <w:rFonts w:cstheme="minorHAnsi"/>
          <w:b/>
          <w:bCs/>
        </w:rPr>
        <w:t xml:space="preserve">Beata Bronowicz, dyrektor sprzedaży </w:t>
      </w:r>
      <w:proofErr w:type="spellStart"/>
      <w:r w:rsidRPr="00347A67">
        <w:rPr>
          <w:rFonts w:cstheme="minorHAnsi"/>
          <w:b/>
          <w:bCs/>
        </w:rPr>
        <w:t>Belvedere</w:t>
      </w:r>
      <w:proofErr w:type="spellEnd"/>
      <w:r w:rsidRPr="00347A6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9736CB6" w14:textId="5467C2D8" w:rsidR="0064236D" w:rsidRPr="004E3B7E" w:rsidRDefault="0064236D" w:rsidP="0064236D">
      <w:pPr>
        <w:jc w:val="both"/>
        <w:rPr>
          <w:b/>
        </w:rPr>
      </w:pPr>
      <w:r w:rsidRPr="004E3B7E">
        <w:rPr>
          <w:b/>
        </w:rPr>
        <w:t>Zgłoszenia można wysyła</w:t>
      </w:r>
      <w:r w:rsidR="005937B3" w:rsidRPr="004E3B7E">
        <w:rPr>
          <w:b/>
        </w:rPr>
        <w:t xml:space="preserve">ć </w:t>
      </w:r>
      <w:r w:rsidRPr="004E3B7E">
        <w:rPr>
          <w:b/>
        </w:rPr>
        <w:t>za</w:t>
      </w:r>
      <w:r w:rsidR="005937B3" w:rsidRPr="004E3B7E">
        <w:rPr>
          <w:b/>
        </w:rPr>
        <w:t xml:space="preserve"> </w:t>
      </w:r>
      <w:r w:rsidRPr="004E3B7E">
        <w:rPr>
          <w:b/>
        </w:rPr>
        <w:t xml:space="preserve">pomocą formularza znajdującego się na stronie </w:t>
      </w:r>
      <w:hyperlink r:id="rId7" w:history="1">
        <w:r w:rsidRPr="004E3B7E">
          <w:rPr>
            <w:rStyle w:val="Hipercze"/>
            <w:b/>
          </w:rPr>
          <w:t>www.polskazobaczwiecej.pl</w:t>
        </w:r>
      </w:hyperlink>
      <w:r w:rsidRPr="004E3B7E">
        <w:rPr>
          <w:b/>
        </w:rPr>
        <w:t xml:space="preserve">. Dołączenie do akcji zajmuje jedynie kilka minut. </w:t>
      </w:r>
      <w:r w:rsidR="00B44872" w:rsidRPr="004E3B7E">
        <w:rPr>
          <w:b/>
        </w:rPr>
        <w:t>Partnerzy, którzy wzięli udział w poprzedniej edycji, nie muszą się rejestrować. Wystarczy, że zaktualizują ofertę na swoim koncie. Na stronie</w:t>
      </w:r>
      <w:r w:rsidRPr="004E3B7E">
        <w:rPr>
          <w:b/>
        </w:rPr>
        <w:t xml:space="preserve"> znajdują się szczegółowe informacje na temat akcji, regulamin oraz instrukcja zgłaszania ofert.</w:t>
      </w:r>
    </w:p>
    <w:p w14:paraId="6B60D7AA" w14:textId="77777777" w:rsidR="00A41B6A" w:rsidRPr="00F56810" w:rsidRDefault="00A41B6A" w:rsidP="00A41B6A">
      <w:pPr>
        <w:jc w:val="both"/>
        <w:rPr>
          <w:rFonts w:cstheme="minorHAnsi"/>
        </w:rPr>
      </w:pPr>
      <w:r w:rsidRPr="008815A2">
        <w:rPr>
          <w:rFonts w:cstheme="minorHAnsi"/>
        </w:rPr>
        <w:t xml:space="preserve">Partnerem strategicznym akcji są Polskie Linie Lotnicze LOT, </w:t>
      </w:r>
      <w:r>
        <w:rPr>
          <w:rFonts w:cstheme="minorHAnsi"/>
        </w:rPr>
        <w:t xml:space="preserve">a </w:t>
      </w:r>
      <w:r w:rsidRPr="008815A2">
        <w:rPr>
          <w:rFonts w:cstheme="minorHAnsi"/>
        </w:rPr>
        <w:t xml:space="preserve">PKS Polonus i PKP Intercity wspierają </w:t>
      </w:r>
      <w:proofErr w:type="gramStart"/>
      <w:r w:rsidRPr="008815A2">
        <w:rPr>
          <w:rFonts w:cstheme="minorHAnsi"/>
        </w:rPr>
        <w:t>inicjatywę jako</w:t>
      </w:r>
      <w:proofErr w:type="gramEnd"/>
      <w:r w:rsidRPr="008815A2">
        <w:rPr>
          <w:rFonts w:cstheme="minorHAnsi"/>
        </w:rPr>
        <w:t xml:space="preserve"> partnerzy promocyjni.</w:t>
      </w:r>
    </w:p>
    <w:p w14:paraId="324CB565" w14:textId="18CAFD81" w:rsidR="00FC4DE7" w:rsidRPr="00D91725" w:rsidRDefault="00FC4DE7" w:rsidP="00FC4DE7">
      <w:pPr>
        <w:jc w:val="both"/>
      </w:pPr>
    </w:p>
    <w:sectPr w:rsidR="00FC4DE7" w:rsidRPr="00D91725" w:rsidSect="003366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4FDE3" w14:textId="77777777" w:rsidR="001F3B96" w:rsidRDefault="001F3B96" w:rsidP="00F10717">
      <w:pPr>
        <w:spacing w:after="0" w:line="240" w:lineRule="auto"/>
      </w:pPr>
      <w:r>
        <w:separator/>
      </w:r>
    </w:p>
  </w:endnote>
  <w:endnote w:type="continuationSeparator" w:id="0">
    <w:p w14:paraId="4C51BF8F" w14:textId="77777777" w:rsidR="001F3B96" w:rsidRDefault="001F3B96" w:rsidP="00F1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E8A0E" w14:textId="77777777" w:rsidR="001F3B96" w:rsidRDefault="001F3B96" w:rsidP="00F10717">
      <w:pPr>
        <w:spacing w:after="0" w:line="240" w:lineRule="auto"/>
      </w:pPr>
      <w:r>
        <w:separator/>
      </w:r>
    </w:p>
  </w:footnote>
  <w:footnote w:type="continuationSeparator" w:id="0">
    <w:p w14:paraId="5C7A4D0A" w14:textId="77777777" w:rsidR="001F3B96" w:rsidRDefault="001F3B96" w:rsidP="00F1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A250A" w14:textId="56E7EA04" w:rsidR="00F10717" w:rsidRDefault="00344887">
    <w:pPr>
      <w:pStyle w:val="Nagwek"/>
    </w:pPr>
    <w:r>
      <w:t xml:space="preserve">       </w:t>
    </w:r>
    <w:r w:rsidR="00B949A0">
      <w:rPr>
        <w:noProof/>
        <w:lang w:eastAsia="pl-PL"/>
      </w:rPr>
      <w:drawing>
        <wp:inline distT="0" distB="0" distL="0" distR="0" wp14:anchorId="73BD94AF" wp14:editId="44C412FF">
          <wp:extent cx="1809750" cy="5924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499" cy="61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="00F10717" w:rsidRPr="00344887">
      <w:ptab w:relativeTo="margin" w:alignment="center" w:leader="none"/>
    </w:r>
    <w:r>
      <w:t xml:space="preserve">                     </w:t>
    </w:r>
    <w:r>
      <w:rPr>
        <w:noProof/>
        <w:lang w:eastAsia="pl-PL"/>
      </w:rPr>
      <w:t xml:space="preserve"> </w:t>
    </w:r>
    <w:r w:rsidR="00F10717">
      <w:rPr>
        <w:noProof/>
        <w:lang w:eastAsia="pl-PL"/>
      </w:rPr>
      <w:drawing>
        <wp:inline distT="0" distB="0" distL="0" distR="0" wp14:anchorId="61842499" wp14:editId="257CED08">
          <wp:extent cx="1677726" cy="591735"/>
          <wp:effectExtent l="0" t="0" r="0" b="0"/>
          <wp:docPr id="3" name="Obraz 3" descr="X:\LOGOTYPY NAJWAŻNIEJSZE\POT POL\POT_LOGO_na_bie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LOGOTYPY NAJWAŻNIEJSZE\POT POL\POT_LOGO_na_biel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843" cy="59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86EF5"/>
    <w:multiLevelType w:val="hybridMultilevel"/>
    <w:tmpl w:val="DB5ABF6E"/>
    <w:lvl w:ilvl="0" w:tplc="03180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31"/>
    <w:rsid w:val="000273C3"/>
    <w:rsid w:val="000550C0"/>
    <w:rsid w:val="00057932"/>
    <w:rsid w:val="00074C2E"/>
    <w:rsid w:val="000E39F7"/>
    <w:rsid w:val="001141E5"/>
    <w:rsid w:val="00117C75"/>
    <w:rsid w:val="00120ABF"/>
    <w:rsid w:val="00123214"/>
    <w:rsid w:val="00147EF6"/>
    <w:rsid w:val="00181D78"/>
    <w:rsid w:val="001D6BA2"/>
    <w:rsid w:val="001F3B96"/>
    <w:rsid w:val="002069A5"/>
    <w:rsid w:val="00226406"/>
    <w:rsid w:val="00236AB5"/>
    <w:rsid w:val="00251D02"/>
    <w:rsid w:val="002813DD"/>
    <w:rsid w:val="002C5ED2"/>
    <w:rsid w:val="00311A1C"/>
    <w:rsid w:val="00336650"/>
    <w:rsid w:val="00344887"/>
    <w:rsid w:val="00347A67"/>
    <w:rsid w:val="00362B11"/>
    <w:rsid w:val="00375B48"/>
    <w:rsid w:val="003C1ACE"/>
    <w:rsid w:val="00441106"/>
    <w:rsid w:val="0045093C"/>
    <w:rsid w:val="004909BE"/>
    <w:rsid w:val="004948D2"/>
    <w:rsid w:val="004E3B7E"/>
    <w:rsid w:val="004F4164"/>
    <w:rsid w:val="00522052"/>
    <w:rsid w:val="005773A5"/>
    <w:rsid w:val="005937B3"/>
    <w:rsid w:val="005B28C7"/>
    <w:rsid w:val="005C207F"/>
    <w:rsid w:val="005F08B2"/>
    <w:rsid w:val="0064236D"/>
    <w:rsid w:val="006D4625"/>
    <w:rsid w:val="00726637"/>
    <w:rsid w:val="0073330A"/>
    <w:rsid w:val="007529E4"/>
    <w:rsid w:val="007B3893"/>
    <w:rsid w:val="0085009B"/>
    <w:rsid w:val="00863428"/>
    <w:rsid w:val="008842E9"/>
    <w:rsid w:val="00885D83"/>
    <w:rsid w:val="008E6BBC"/>
    <w:rsid w:val="009166C5"/>
    <w:rsid w:val="00945C77"/>
    <w:rsid w:val="00962F00"/>
    <w:rsid w:val="0097658A"/>
    <w:rsid w:val="009D6DB8"/>
    <w:rsid w:val="009F00E3"/>
    <w:rsid w:val="009F3DC4"/>
    <w:rsid w:val="00A01AA6"/>
    <w:rsid w:val="00A077B5"/>
    <w:rsid w:val="00A118C2"/>
    <w:rsid w:val="00A33E1D"/>
    <w:rsid w:val="00A41B6A"/>
    <w:rsid w:val="00A46E64"/>
    <w:rsid w:val="00A55E84"/>
    <w:rsid w:val="00A6118D"/>
    <w:rsid w:val="00B04357"/>
    <w:rsid w:val="00B13431"/>
    <w:rsid w:val="00B44872"/>
    <w:rsid w:val="00B949A0"/>
    <w:rsid w:val="00BD6EFA"/>
    <w:rsid w:val="00C512C7"/>
    <w:rsid w:val="00C64CB9"/>
    <w:rsid w:val="00C8562B"/>
    <w:rsid w:val="00C9645F"/>
    <w:rsid w:val="00CA39C1"/>
    <w:rsid w:val="00CC60BE"/>
    <w:rsid w:val="00CE0F3A"/>
    <w:rsid w:val="00D12CFD"/>
    <w:rsid w:val="00D34E7C"/>
    <w:rsid w:val="00D44549"/>
    <w:rsid w:val="00D560B4"/>
    <w:rsid w:val="00D57D37"/>
    <w:rsid w:val="00D64B90"/>
    <w:rsid w:val="00D7623B"/>
    <w:rsid w:val="00D91725"/>
    <w:rsid w:val="00DF6157"/>
    <w:rsid w:val="00E30769"/>
    <w:rsid w:val="00E531DE"/>
    <w:rsid w:val="00E5484C"/>
    <w:rsid w:val="00E67E4F"/>
    <w:rsid w:val="00EA3BCF"/>
    <w:rsid w:val="00EA50A1"/>
    <w:rsid w:val="00F10717"/>
    <w:rsid w:val="00F34CBF"/>
    <w:rsid w:val="00F46E56"/>
    <w:rsid w:val="00F9507C"/>
    <w:rsid w:val="00FB3313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EEA3"/>
  <w15:docId w15:val="{E831EC0A-9896-4639-89DB-CD2C93DB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118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3C1A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C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05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813D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717"/>
  </w:style>
  <w:style w:type="paragraph" w:styleId="Stopka">
    <w:name w:val="footer"/>
    <w:basedOn w:val="Normalny"/>
    <w:link w:val="StopkaZnak"/>
    <w:uiPriority w:val="99"/>
    <w:unhideWhenUsed/>
    <w:rsid w:val="00F1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lskazobaczwiecej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Cendrowski</dc:creator>
  <cp:lastModifiedBy>User</cp:lastModifiedBy>
  <cp:revision>2</cp:revision>
  <cp:lastPrinted>2020-01-02T08:21:00Z</cp:lastPrinted>
  <dcterms:created xsi:type="dcterms:W3CDTF">2020-01-16T09:40:00Z</dcterms:created>
  <dcterms:modified xsi:type="dcterms:W3CDTF">2020-01-16T09:40:00Z</dcterms:modified>
</cp:coreProperties>
</file>