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035" w:rsidRDefault="001F5035" w:rsidP="001F5035">
      <w:pPr>
        <w:pStyle w:val="Nagwek2"/>
        <w:ind w:left="1768" w:right="1785"/>
      </w:pPr>
      <w:r>
        <w:t>WNIOSEK</w:t>
      </w:r>
    </w:p>
    <w:p w:rsidR="001F5035" w:rsidRDefault="001F5035" w:rsidP="001F5035">
      <w:pPr>
        <w:pStyle w:val="Tekstpodstawowy"/>
        <w:spacing w:before="9"/>
        <w:rPr>
          <w:b/>
          <w:sz w:val="20"/>
        </w:rPr>
      </w:pPr>
    </w:p>
    <w:p w:rsidR="001F5035" w:rsidRPr="00E42868" w:rsidRDefault="001F5035" w:rsidP="00E42868">
      <w:pPr>
        <w:ind w:left="1770" w:right="1784"/>
        <w:jc w:val="center"/>
        <w:rPr>
          <w:b/>
        </w:rPr>
      </w:pPr>
      <w:proofErr w:type="gramStart"/>
      <w:r>
        <w:rPr>
          <w:b/>
        </w:rPr>
        <w:t>o</w:t>
      </w:r>
      <w:proofErr w:type="gramEnd"/>
      <w:r>
        <w:rPr>
          <w:b/>
        </w:rPr>
        <w:t xml:space="preserve"> wypłatę dodatku energetycznego</w:t>
      </w:r>
    </w:p>
    <w:tbl>
      <w:tblPr>
        <w:tblStyle w:val="TableNormal"/>
        <w:tblW w:w="100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7881"/>
      </w:tblGrid>
      <w:tr w:rsidR="001F5035" w:rsidTr="00533F1C">
        <w:trPr>
          <w:trHeight w:val="277"/>
        </w:trPr>
        <w:tc>
          <w:tcPr>
            <w:tcW w:w="2131" w:type="dxa"/>
            <w:vMerge w:val="restart"/>
            <w:tcBorders>
              <w:right w:val="nil"/>
            </w:tcBorders>
          </w:tcPr>
          <w:p w:rsidR="001F5035" w:rsidRDefault="001F5035" w:rsidP="0002765A">
            <w:pPr>
              <w:pStyle w:val="TableParagraph"/>
              <w:tabs>
                <w:tab w:val="left" w:pos="499"/>
              </w:tabs>
              <w:spacing w:before="41"/>
              <w:ind w:left="107"/>
              <w:rPr>
                <w:sz w:val="20"/>
              </w:rPr>
            </w:pPr>
            <w:r>
              <w:rPr>
                <w:sz w:val="20"/>
              </w:rPr>
              <w:t>1.</w:t>
            </w:r>
            <w:r>
              <w:rPr>
                <w:sz w:val="20"/>
              </w:rPr>
              <w:tab/>
              <w:t>Wnioskodawca:</w:t>
            </w:r>
          </w:p>
        </w:tc>
        <w:tc>
          <w:tcPr>
            <w:tcW w:w="7881" w:type="dxa"/>
            <w:tcBorders>
              <w:left w:val="nil"/>
              <w:bottom w:val="single" w:sz="4" w:space="0" w:color="auto"/>
            </w:tcBorders>
          </w:tcPr>
          <w:p w:rsidR="001F5035" w:rsidRDefault="001F5035" w:rsidP="0002765A">
            <w:pPr>
              <w:pStyle w:val="TableParagraph"/>
              <w:rPr>
                <w:sz w:val="18"/>
              </w:rPr>
            </w:pPr>
          </w:p>
        </w:tc>
      </w:tr>
      <w:tr w:rsidR="001F5035" w:rsidTr="00533F1C">
        <w:trPr>
          <w:trHeight w:val="230"/>
        </w:trPr>
        <w:tc>
          <w:tcPr>
            <w:tcW w:w="2131" w:type="dxa"/>
            <w:vMerge/>
            <w:tcBorders>
              <w:top w:val="nil"/>
              <w:right w:val="nil"/>
            </w:tcBorders>
          </w:tcPr>
          <w:p w:rsidR="001F5035" w:rsidRDefault="001F5035" w:rsidP="0002765A">
            <w:pPr>
              <w:rPr>
                <w:sz w:val="2"/>
                <w:szCs w:val="2"/>
              </w:rPr>
            </w:pPr>
          </w:p>
        </w:tc>
        <w:tc>
          <w:tcPr>
            <w:tcW w:w="7881" w:type="dxa"/>
            <w:tcBorders>
              <w:top w:val="single" w:sz="4" w:space="0" w:color="auto"/>
              <w:left w:val="nil"/>
            </w:tcBorders>
          </w:tcPr>
          <w:p w:rsidR="001F5035" w:rsidRDefault="001F5035" w:rsidP="0002765A">
            <w:pPr>
              <w:pStyle w:val="TableParagraph"/>
              <w:spacing w:line="210" w:lineRule="exact"/>
              <w:ind w:left="3224" w:right="3212"/>
              <w:jc w:val="center"/>
              <w:rPr>
                <w:sz w:val="20"/>
              </w:rPr>
            </w:pPr>
            <w:r>
              <w:rPr>
                <w:sz w:val="20"/>
              </w:rPr>
              <w:t>(imię i nazwisko)</w:t>
            </w:r>
          </w:p>
        </w:tc>
      </w:tr>
    </w:tbl>
    <w:p w:rsidR="001F5035" w:rsidRDefault="001F5035" w:rsidP="001F5035">
      <w:pPr>
        <w:pStyle w:val="Tekstpodstawowy"/>
        <w:rPr>
          <w:b/>
          <w:sz w:val="20"/>
        </w:rPr>
      </w:pPr>
    </w:p>
    <w:tbl>
      <w:tblPr>
        <w:tblStyle w:val="TableNormal"/>
        <w:tblW w:w="100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7372"/>
      </w:tblGrid>
      <w:tr w:rsidR="001F5035" w:rsidTr="00533F1C">
        <w:trPr>
          <w:trHeight w:val="360"/>
        </w:trPr>
        <w:tc>
          <w:tcPr>
            <w:tcW w:w="2640" w:type="dxa"/>
            <w:vMerge w:val="restart"/>
            <w:tcBorders>
              <w:right w:val="nil"/>
            </w:tcBorders>
          </w:tcPr>
          <w:p w:rsidR="001F5035" w:rsidRDefault="001F5035" w:rsidP="0002765A">
            <w:pPr>
              <w:pStyle w:val="TableParagraph"/>
              <w:tabs>
                <w:tab w:val="left" w:pos="499"/>
              </w:tabs>
              <w:spacing w:before="123"/>
              <w:ind w:left="107"/>
              <w:rPr>
                <w:sz w:val="20"/>
              </w:rPr>
            </w:pPr>
            <w:r>
              <w:rPr>
                <w:sz w:val="20"/>
              </w:rPr>
              <w:t>2.</w:t>
            </w:r>
            <w:r>
              <w:rPr>
                <w:sz w:val="20"/>
              </w:rPr>
              <w:tab/>
              <w:t>Adres</w:t>
            </w:r>
            <w:r>
              <w:rPr>
                <w:spacing w:val="-2"/>
                <w:sz w:val="20"/>
              </w:rPr>
              <w:t xml:space="preserve"> </w:t>
            </w:r>
            <w:r>
              <w:rPr>
                <w:sz w:val="20"/>
              </w:rPr>
              <w:t>zamieszkania:</w:t>
            </w:r>
          </w:p>
        </w:tc>
        <w:tc>
          <w:tcPr>
            <w:tcW w:w="7372" w:type="dxa"/>
            <w:tcBorders>
              <w:left w:val="nil"/>
            </w:tcBorders>
          </w:tcPr>
          <w:p w:rsidR="001F5035" w:rsidRDefault="001F5035" w:rsidP="0002765A">
            <w:pPr>
              <w:pStyle w:val="TableParagraph"/>
              <w:rPr>
                <w:sz w:val="18"/>
              </w:rPr>
            </w:pPr>
          </w:p>
        </w:tc>
      </w:tr>
      <w:tr w:rsidR="001F5035" w:rsidTr="00533F1C">
        <w:trPr>
          <w:trHeight w:val="275"/>
        </w:trPr>
        <w:tc>
          <w:tcPr>
            <w:tcW w:w="2640" w:type="dxa"/>
            <w:vMerge/>
            <w:tcBorders>
              <w:top w:val="nil"/>
              <w:right w:val="nil"/>
            </w:tcBorders>
          </w:tcPr>
          <w:p w:rsidR="001F5035" w:rsidRDefault="001F5035" w:rsidP="0002765A">
            <w:pPr>
              <w:rPr>
                <w:sz w:val="2"/>
                <w:szCs w:val="2"/>
              </w:rPr>
            </w:pPr>
          </w:p>
        </w:tc>
        <w:tc>
          <w:tcPr>
            <w:tcW w:w="7372" w:type="dxa"/>
            <w:tcBorders>
              <w:left w:val="nil"/>
            </w:tcBorders>
          </w:tcPr>
          <w:p w:rsidR="001F5035" w:rsidRDefault="001F5035" w:rsidP="0002765A">
            <w:pPr>
              <w:pStyle w:val="TableParagraph"/>
              <w:spacing w:before="38" w:line="217" w:lineRule="exact"/>
              <w:ind w:left="1232" w:right="1224"/>
              <w:jc w:val="center"/>
              <w:rPr>
                <w:sz w:val="20"/>
              </w:rPr>
            </w:pPr>
            <w:r>
              <w:rPr>
                <w:sz w:val="20"/>
              </w:rPr>
              <w:t>(kod pocztowy, miejscowość, ulica, nr domu, nr mieszkania)</w:t>
            </w:r>
          </w:p>
        </w:tc>
      </w:tr>
    </w:tbl>
    <w:p w:rsidR="001F5035" w:rsidRDefault="00533F1C" w:rsidP="001F5035">
      <w:pPr>
        <w:pStyle w:val="Tekstpodstawowy"/>
        <w:spacing w:before="2"/>
        <w:rPr>
          <w:b/>
          <w:sz w:val="16"/>
        </w:rPr>
      </w:pPr>
      <w:r>
        <w:rPr>
          <w:noProof/>
          <w:lang w:bidi="ar-SA"/>
        </w:rPr>
        <mc:AlternateContent>
          <mc:Choice Requires="wpg">
            <w:drawing>
              <wp:anchor distT="0" distB="0" distL="0" distR="0" simplePos="0" relativeHeight="251661312" behindDoc="1" locked="0" layoutInCell="1" allowOverlap="1" wp14:anchorId="385AAA06" wp14:editId="09396D44">
                <wp:simplePos x="0" y="0"/>
                <wp:positionH relativeFrom="page">
                  <wp:posOffset>4546600</wp:posOffset>
                </wp:positionH>
                <wp:positionV relativeFrom="paragraph">
                  <wp:posOffset>138430</wp:posOffset>
                </wp:positionV>
                <wp:extent cx="2418715" cy="304800"/>
                <wp:effectExtent l="0" t="0" r="19685" b="19050"/>
                <wp:wrapTopAndBottom/>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8715" cy="304800"/>
                          <a:chOff x="6959" y="230"/>
                          <a:chExt cx="3824" cy="480"/>
                        </a:xfrm>
                      </wpg:grpSpPr>
                      <wps:wsp>
                        <wps:cNvPr id="18" name="Line 13"/>
                        <wps:cNvCnPr>
                          <a:cxnSpLocks noChangeShapeType="1"/>
                        </wps:cNvCnPr>
                        <wps:spPr bwMode="auto">
                          <a:xfrm>
                            <a:off x="6964" y="235"/>
                            <a:ext cx="157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2"/>
                        <wps:cNvCnPr>
                          <a:cxnSpLocks noChangeShapeType="1"/>
                        </wps:cNvCnPr>
                        <wps:spPr bwMode="auto">
                          <a:xfrm>
                            <a:off x="8550" y="235"/>
                            <a:ext cx="22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a:off x="6964" y="706"/>
                            <a:ext cx="157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8545" y="230"/>
                            <a:ext cx="0" cy="4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9"/>
                        <wps:cNvCnPr>
                          <a:cxnSpLocks noChangeShapeType="1"/>
                        </wps:cNvCnPr>
                        <wps:spPr bwMode="auto">
                          <a:xfrm>
                            <a:off x="8550" y="706"/>
                            <a:ext cx="222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8"/>
                        <wps:cNvCnPr>
                          <a:cxnSpLocks noChangeShapeType="1"/>
                        </wps:cNvCnPr>
                        <wps:spPr bwMode="auto">
                          <a:xfrm>
                            <a:off x="10783" y="230"/>
                            <a:ext cx="0" cy="4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Text Box 7"/>
                        <wps:cNvSpPr txBox="1">
                          <a:spLocks noChangeArrowheads="1"/>
                        </wps:cNvSpPr>
                        <wps:spPr bwMode="auto">
                          <a:xfrm>
                            <a:off x="6959" y="230"/>
                            <a:ext cx="1587" cy="47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F5035" w:rsidRDefault="001F5035" w:rsidP="001F5035">
                              <w:pPr>
                                <w:spacing w:before="108"/>
                                <w:ind w:left="103"/>
                                <w:rPr>
                                  <w:sz w:val="20"/>
                                </w:rPr>
                              </w:pPr>
                              <w:r>
                                <w:rPr>
                                  <w:sz w:val="20"/>
                                </w:rPr>
                                <w:t>4. Nr telefonu: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AAA06" id="Group 6" o:spid="_x0000_s1026" style="position:absolute;margin-left:358pt;margin-top:10.9pt;width:190.45pt;height:24pt;z-index:-251655168;mso-wrap-distance-left:0;mso-wrap-distance-right:0;mso-position-horizontal-relative:page" coordorigin="6959,230" coordsize="382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">
                <v:line id="Line 13" o:spid="_x0000_s1027" style="position:absolute;visibility:visible;mso-wrap-style:square" from="6964,235" to="8541,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12" o:spid="_x0000_s1028" style="position:absolute;visibility:visible;mso-wrap-style:square" from="8550,235" to="10778,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line id="Line 11" o:spid="_x0000_s1029" style="position:absolute;visibility:visible;mso-wrap-style:square" from="6964,706" to="854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10" o:spid="_x0000_s1030" style="position:absolute;visibility:visible;mso-wrap-style:square" from="8545,230" to="8545,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line id="Line 9" o:spid="_x0000_s1031" style="position:absolute;visibility:visible;mso-wrap-style:square" from="8550,706" to="10778,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line id="Line 8" o:spid="_x0000_s1032" style="position:absolute;visibility:visible;mso-wrap-style:square" from="10783,230" to="1078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shapetype id="_x0000_t202" coordsize="21600,21600" o:spt="202" path="m,l,21600r21600,l21600,xe">
                  <v:stroke joinstyle="miter"/>
                  <v:path gradientshapeok="t" o:connecttype="rect"/>
                </v:shapetype>
                <v:shape id="Text Box 7" o:spid="_x0000_s1033" type="#_x0000_t202" style="position:absolute;left:6959;top:230;width:1587;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P5Y8EA&#10;AADbAAAADwAAAGRycy9kb3ducmV2LnhtbESP0YrCMBRE3xf8h3AF39ZUsVKqUUQUZB+Eqh9waa5t&#10;tbkpTbT1782C4OMwM2eY5bo3tXhS6yrLCibjCARxbnXFhYLLef+bgHAeWWNtmRS8yMF6NfhZYqpt&#10;xxk9T74QAcIuRQWl900qpctLMujGtiEO3tW2Bn2QbSF1i12Am1pOo2guDVYcFkpsaFtSfj89jALK&#10;bpW1+6TLGl9c/twujnfHWKnRsN8sQHjq/Tf8aR+0gukM/r+EH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z+WPBAAAA2wAAAA8AAAAAAAAAAAAAAAAAmAIAAGRycy9kb3du&#10;cmV2LnhtbFBLBQYAAAAABAAEAPUAAACGAwAAAAA=&#10;" filled="f" strokeweight=".48pt">
                  <v:textbox inset="0,0,0,0">
                    <w:txbxContent>
                      <w:p w:rsidR="001F5035" w:rsidRDefault="001F5035" w:rsidP="001F5035">
                        <w:pPr>
                          <w:spacing w:before="108"/>
                          <w:ind w:left="103"/>
                          <w:rPr>
                            <w:sz w:val="20"/>
                          </w:rPr>
                        </w:pPr>
                        <w:r>
                          <w:rPr>
                            <w:sz w:val="20"/>
                          </w:rPr>
                          <w:t>4. Nr telefonu:</w:t>
                        </w:r>
                      </w:p>
                    </w:txbxContent>
                  </v:textbox>
                </v:shape>
                <w10:wrap type="topAndBottom" anchorx="page"/>
              </v:group>
            </w:pict>
          </mc:Fallback>
        </mc:AlternateContent>
      </w:r>
      <w:r>
        <w:rPr>
          <w:noProof/>
          <w:lang w:bidi="ar-SA"/>
        </w:rPr>
        <mc:AlternateContent>
          <mc:Choice Requires="wps">
            <w:drawing>
              <wp:anchor distT="0" distB="0" distL="114300" distR="114300" simplePos="0" relativeHeight="251670528" behindDoc="0" locked="0" layoutInCell="1" allowOverlap="1">
                <wp:simplePos x="0" y="0"/>
                <wp:positionH relativeFrom="column">
                  <wp:posOffset>4471</wp:posOffset>
                </wp:positionH>
                <wp:positionV relativeFrom="paragraph">
                  <wp:posOffset>141337</wp:posOffset>
                </wp:positionV>
                <wp:extent cx="4713" cy="301988"/>
                <wp:effectExtent l="0" t="0" r="33655" b="22225"/>
                <wp:wrapNone/>
                <wp:docPr id="1" name="Łącznik prosty 1"/>
                <wp:cNvGraphicFramePr/>
                <a:graphic xmlns:a="http://schemas.openxmlformats.org/drawingml/2006/main">
                  <a:graphicData uri="http://schemas.microsoft.com/office/word/2010/wordprocessingShape">
                    <wps:wsp>
                      <wps:cNvCnPr/>
                      <wps:spPr>
                        <a:xfrm>
                          <a:off x="0" y="0"/>
                          <a:ext cx="4713" cy="3019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F7C078" id="Łącznik prosty 1"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11.15pt" to=".7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" strokecolor="black [3213]"/>
            </w:pict>
          </mc:Fallback>
        </mc:AlternateContent>
      </w:r>
      <w:r>
        <w:rPr>
          <w:noProof/>
          <w:lang w:bidi="ar-SA"/>
        </w:rPr>
        <mc:AlternateContent>
          <mc:Choice Requires="wps">
            <w:drawing>
              <wp:anchor distT="0" distB="0" distL="0" distR="0" simplePos="0" relativeHeight="251660288" behindDoc="1" locked="0" layoutInCell="1" allowOverlap="1" wp14:anchorId="012DD8F4" wp14:editId="56E8B453">
                <wp:simplePos x="0" y="0"/>
                <wp:positionH relativeFrom="page">
                  <wp:posOffset>657013</wp:posOffset>
                </wp:positionH>
                <wp:positionV relativeFrom="paragraph">
                  <wp:posOffset>147320</wp:posOffset>
                </wp:positionV>
                <wp:extent cx="3574415" cy="304800"/>
                <wp:effectExtent l="0" t="0" r="6985" b="0"/>
                <wp:wrapTopAndBottom/>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386"/>
                              <w:gridCol w:w="388"/>
                              <w:gridCol w:w="386"/>
                              <w:gridCol w:w="388"/>
                              <w:gridCol w:w="386"/>
                              <w:gridCol w:w="385"/>
                              <w:gridCol w:w="387"/>
                              <w:gridCol w:w="385"/>
                              <w:gridCol w:w="387"/>
                              <w:gridCol w:w="385"/>
                              <w:gridCol w:w="387"/>
                            </w:tblGrid>
                            <w:tr w:rsidR="001F5035" w:rsidTr="00E42868">
                              <w:trPr>
                                <w:trHeight w:val="460"/>
                              </w:trPr>
                              <w:tc>
                                <w:tcPr>
                                  <w:tcW w:w="1361" w:type="dxa"/>
                                  <w:tcBorders>
                                    <w:top w:val="single" w:sz="4" w:space="0" w:color="auto"/>
                                    <w:left w:val="single" w:sz="4" w:space="0" w:color="auto"/>
                                    <w:bottom w:val="single" w:sz="4" w:space="0" w:color="auto"/>
                                    <w:right w:val="single" w:sz="4" w:space="0" w:color="auto"/>
                                  </w:tcBorders>
                                </w:tcPr>
                                <w:p w:rsidR="001F5035" w:rsidRDefault="001F5035">
                                  <w:pPr>
                                    <w:pStyle w:val="TableParagraph"/>
                                    <w:tabs>
                                      <w:tab w:val="left" w:pos="549"/>
                                    </w:tabs>
                                    <w:spacing w:before="108"/>
                                    <w:ind w:left="115"/>
                                    <w:rPr>
                                      <w:sz w:val="20"/>
                                    </w:rPr>
                                  </w:pPr>
                                  <w:r>
                                    <w:rPr>
                                      <w:sz w:val="20"/>
                                    </w:rPr>
                                    <w:t>3.</w:t>
                                  </w:r>
                                  <w:r>
                                    <w:rPr>
                                      <w:sz w:val="20"/>
                                    </w:rPr>
                                    <w:tab/>
                                    <w:t>PESEL:</w:t>
                                  </w:r>
                                </w:p>
                              </w:tc>
                              <w:tc>
                                <w:tcPr>
                                  <w:tcW w:w="386" w:type="dxa"/>
                                  <w:tcBorders>
                                    <w:top w:val="single" w:sz="4" w:space="0" w:color="auto"/>
                                    <w:left w:val="single" w:sz="4" w:space="0" w:color="auto"/>
                                    <w:bottom w:val="single" w:sz="4" w:space="0" w:color="auto"/>
                                    <w:right w:val="single" w:sz="4" w:space="0" w:color="auto"/>
                                  </w:tcBorders>
                                </w:tcPr>
                                <w:p w:rsidR="001F5035" w:rsidRDefault="001F5035">
                                  <w:pPr>
                                    <w:pStyle w:val="TableParagraph"/>
                                    <w:rPr>
                                      <w:sz w:val="18"/>
                                    </w:rPr>
                                  </w:pPr>
                                </w:p>
                              </w:tc>
                              <w:tc>
                                <w:tcPr>
                                  <w:tcW w:w="388" w:type="dxa"/>
                                  <w:tcBorders>
                                    <w:left w:val="single" w:sz="4" w:space="0" w:color="auto"/>
                                  </w:tcBorders>
                                </w:tcPr>
                                <w:p w:rsidR="001F5035" w:rsidRDefault="001F5035">
                                  <w:pPr>
                                    <w:pStyle w:val="TableParagraph"/>
                                    <w:rPr>
                                      <w:sz w:val="18"/>
                                    </w:rPr>
                                  </w:pPr>
                                </w:p>
                              </w:tc>
                              <w:tc>
                                <w:tcPr>
                                  <w:tcW w:w="386" w:type="dxa"/>
                                </w:tcPr>
                                <w:p w:rsidR="001F5035" w:rsidRDefault="001F5035">
                                  <w:pPr>
                                    <w:pStyle w:val="TableParagraph"/>
                                    <w:rPr>
                                      <w:sz w:val="18"/>
                                    </w:rPr>
                                  </w:pPr>
                                </w:p>
                              </w:tc>
                              <w:tc>
                                <w:tcPr>
                                  <w:tcW w:w="388" w:type="dxa"/>
                                </w:tcPr>
                                <w:p w:rsidR="001F5035" w:rsidRDefault="001F5035">
                                  <w:pPr>
                                    <w:pStyle w:val="TableParagraph"/>
                                    <w:rPr>
                                      <w:sz w:val="18"/>
                                    </w:rPr>
                                  </w:pPr>
                                </w:p>
                              </w:tc>
                              <w:tc>
                                <w:tcPr>
                                  <w:tcW w:w="386" w:type="dxa"/>
                                </w:tcPr>
                                <w:p w:rsidR="001F5035" w:rsidRDefault="001F5035">
                                  <w:pPr>
                                    <w:pStyle w:val="TableParagraph"/>
                                    <w:rPr>
                                      <w:sz w:val="18"/>
                                    </w:rPr>
                                  </w:pPr>
                                </w:p>
                              </w:tc>
                              <w:tc>
                                <w:tcPr>
                                  <w:tcW w:w="385" w:type="dxa"/>
                                </w:tcPr>
                                <w:p w:rsidR="001F5035" w:rsidRDefault="001F5035">
                                  <w:pPr>
                                    <w:pStyle w:val="TableParagraph"/>
                                    <w:rPr>
                                      <w:sz w:val="18"/>
                                    </w:rPr>
                                  </w:pPr>
                                </w:p>
                              </w:tc>
                              <w:tc>
                                <w:tcPr>
                                  <w:tcW w:w="387" w:type="dxa"/>
                                </w:tcPr>
                                <w:p w:rsidR="001F5035" w:rsidRDefault="001F5035">
                                  <w:pPr>
                                    <w:pStyle w:val="TableParagraph"/>
                                    <w:rPr>
                                      <w:sz w:val="18"/>
                                    </w:rPr>
                                  </w:pPr>
                                </w:p>
                              </w:tc>
                              <w:tc>
                                <w:tcPr>
                                  <w:tcW w:w="385" w:type="dxa"/>
                                </w:tcPr>
                                <w:p w:rsidR="001F5035" w:rsidRDefault="001F5035">
                                  <w:pPr>
                                    <w:pStyle w:val="TableParagraph"/>
                                    <w:rPr>
                                      <w:sz w:val="18"/>
                                    </w:rPr>
                                  </w:pPr>
                                </w:p>
                              </w:tc>
                              <w:tc>
                                <w:tcPr>
                                  <w:tcW w:w="387" w:type="dxa"/>
                                </w:tcPr>
                                <w:p w:rsidR="001F5035" w:rsidRDefault="001F5035">
                                  <w:pPr>
                                    <w:pStyle w:val="TableParagraph"/>
                                    <w:rPr>
                                      <w:sz w:val="18"/>
                                    </w:rPr>
                                  </w:pPr>
                                </w:p>
                              </w:tc>
                              <w:tc>
                                <w:tcPr>
                                  <w:tcW w:w="385" w:type="dxa"/>
                                </w:tcPr>
                                <w:p w:rsidR="001F5035" w:rsidRDefault="001F5035">
                                  <w:pPr>
                                    <w:pStyle w:val="TableParagraph"/>
                                    <w:rPr>
                                      <w:sz w:val="18"/>
                                    </w:rPr>
                                  </w:pPr>
                                </w:p>
                              </w:tc>
                              <w:tc>
                                <w:tcPr>
                                  <w:tcW w:w="387" w:type="dxa"/>
                                </w:tcPr>
                                <w:p w:rsidR="001F5035" w:rsidRDefault="001F5035">
                                  <w:pPr>
                                    <w:pStyle w:val="TableParagraph"/>
                                    <w:rPr>
                                      <w:sz w:val="18"/>
                                    </w:rPr>
                                  </w:pPr>
                                </w:p>
                              </w:tc>
                            </w:tr>
                          </w:tbl>
                          <w:p w:rsidR="001F5035" w:rsidRDefault="001F5035" w:rsidP="001F5035">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DD8F4" id="_x0000_t202" coordsize="21600,21600" o:spt="202" path="m,l,21600r21600,l21600,xe">
                <v:stroke joinstyle="miter"/>
                <v:path gradientshapeok="t" o:connecttype="rect"/>
              </v:shapetype>
              <v:shape id="Text Box 14" o:spid="_x0000_s1034" type="#_x0000_t202" style="position:absolute;margin-left:51.75pt;margin-top:11.6pt;width:281.45pt;height:2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386"/>
                        <w:gridCol w:w="388"/>
                        <w:gridCol w:w="386"/>
                        <w:gridCol w:w="388"/>
                        <w:gridCol w:w="386"/>
                        <w:gridCol w:w="385"/>
                        <w:gridCol w:w="387"/>
                        <w:gridCol w:w="385"/>
                        <w:gridCol w:w="387"/>
                        <w:gridCol w:w="385"/>
                        <w:gridCol w:w="387"/>
                      </w:tblGrid>
                      <w:tr w:rsidR="001F5035" w:rsidTr="00E42868">
                        <w:trPr>
                          <w:trHeight w:val="460"/>
                        </w:trPr>
                        <w:tc>
                          <w:tcPr>
                            <w:tcW w:w="1361" w:type="dxa"/>
                            <w:tcBorders>
                              <w:top w:val="single" w:sz="4" w:space="0" w:color="auto"/>
                              <w:left w:val="single" w:sz="4" w:space="0" w:color="auto"/>
                              <w:bottom w:val="single" w:sz="4" w:space="0" w:color="auto"/>
                              <w:right w:val="single" w:sz="4" w:space="0" w:color="auto"/>
                            </w:tcBorders>
                          </w:tcPr>
                          <w:p w:rsidR="001F5035" w:rsidRDefault="001F5035">
                            <w:pPr>
                              <w:pStyle w:val="TableParagraph"/>
                              <w:tabs>
                                <w:tab w:val="left" w:pos="549"/>
                              </w:tabs>
                              <w:spacing w:before="108"/>
                              <w:ind w:left="115"/>
                              <w:rPr>
                                <w:sz w:val="20"/>
                              </w:rPr>
                            </w:pPr>
                            <w:r>
                              <w:rPr>
                                <w:sz w:val="20"/>
                              </w:rPr>
                              <w:t>3.</w:t>
                            </w:r>
                            <w:r>
                              <w:rPr>
                                <w:sz w:val="20"/>
                              </w:rPr>
                              <w:tab/>
                              <w:t>PESEL:</w:t>
                            </w:r>
                          </w:p>
                        </w:tc>
                        <w:tc>
                          <w:tcPr>
                            <w:tcW w:w="386" w:type="dxa"/>
                            <w:tcBorders>
                              <w:top w:val="single" w:sz="4" w:space="0" w:color="auto"/>
                              <w:left w:val="single" w:sz="4" w:space="0" w:color="auto"/>
                              <w:bottom w:val="single" w:sz="4" w:space="0" w:color="auto"/>
                              <w:right w:val="single" w:sz="4" w:space="0" w:color="auto"/>
                            </w:tcBorders>
                          </w:tcPr>
                          <w:p w:rsidR="001F5035" w:rsidRDefault="001F5035">
                            <w:pPr>
                              <w:pStyle w:val="TableParagraph"/>
                              <w:rPr>
                                <w:sz w:val="18"/>
                              </w:rPr>
                            </w:pPr>
                          </w:p>
                        </w:tc>
                        <w:tc>
                          <w:tcPr>
                            <w:tcW w:w="388" w:type="dxa"/>
                            <w:tcBorders>
                              <w:left w:val="single" w:sz="4" w:space="0" w:color="auto"/>
                            </w:tcBorders>
                          </w:tcPr>
                          <w:p w:rsidR="001F5035" w:rsidRDefault="001F5035">
                            <w:pPr>
                              <w:pStyle w:val="TableParagraph"/>
                              <w:rPr>
                                <w:sz w:val="18"/>
                              </w:rPr>
                            </w:pPr>
                          </w:p>
                        </w:tc>
                        <w:tc>
                          <w:tcPr>
                            <w:tcW w:w="386" w:type="dxa"/>
                          </w:tcPr>
                          <w:p w:rsidR="001F5035" w:rsidRDefault="001F5035">
                            <w:pPr>
                              <w:pStyle w:val="TableParagraph"/>
                              <w:rPr>
                                <w:sz w:val="18"/>
                              </w:rPr>
                            </w:pPr>
                          </w:p>
                        </w:tc>
                        <w:tc>
                          <w:tcPr>
                            <w:tcW w:w="388" w:type="dxa"/>
                          </w:tcPr>
                          <w:p w:rsidR="001F5035" w:rsidRDefault="001F5035">
                            <w:pPr>
                              <w:pStyle w:val="TableParagraph"/>
                              <w:rPr>
                                <w:sz w:val="18"/>
                              </w:rPr>
                            </w:pPr>
                          </w:p>
                        </w:tc>
                        <w:tc>
                          <w:tcPr>
                            <w:tcW w:w="386" w:type="dxa"/>
                          </w:tcPr>
                          <w:p w:rsidR="001F5035" w:rsidRDefault="001F5035">
                            <w:pPr>
                              <w:pStyle w:val="TableParagraph"/>
                              <w:rPr>
                                <w:sz w:val="18"/>
                              </w:rPr>
                            </w:pPr>
                          </w:p>
                        </w:tc>
                        <w:tc>
                          <w:tcPr>
                            <w:tcW w:w="385" w:type="dxa"/>
                          </w:tcPr>
                          <w:p w:rsidR="001F5035" w:rsidRDefault="001F5035">
                            <w:pPr>
                              <w:pStyle w:val="TableParagraph"/>
                              <w:rPr>
                                <w:sz w:val="18"/>
                              </w:rPr>
                            </w:pPr>
                          </w:p>
                        </w:tc>
                        <w:tc>
                          <w:tcPr>
                            <w:tcW w:w="387" w:type="dxa"/>
                          </w:tcPr>
                          <w:p w:rsidR="001F5035" w:rsidRDefault="001F5035">
                            <w:pPr>
                              <w:pStyle w:val="TableParagraph"/>
                              <w:rPr>
                                <w:sz w:val="18"/>
                              </w:rPr>
                            </w:pPr>
                          </w:p>
                        </w:tc>
                        <w:tc>
                          <w:tcPr>
                            <w:tcW w:w="385" w:type="dxa"/>
                          </w:tcPr>
                          <w:p w:rsidR="001F5035" w:rsidRDefault="001F5035">
                            <w:pPr>
                              <w:pStyle w:val="TableParagraph"/>
                              <w:rPr>
                                <w:sz w:val="18"/>
                              </w:rPr>
                            </w:pPr>
                          </w:p>
                        </w:tc>
                        <w:tc>
                          <w:tcPr>
                            <w:tcW w:w="387" w:type="dxa"/>
                          </w:tcPr>
                          <w:p w:rsidR="001F5035" w:rsidRDefault="001F5035">
                            <w:pPr>
                              <w:pStyle w:val="TableParagraph"/>
                              <w:rPr>
                                <w:sz w:val="18"/>
                              </w:rPr>
                            </w:pPr>
                          </w:p>
                        </w:tc>
                        <w:tc>
                          <w:tcPr>
                            <w:tcW w:w="385" w:type="dxa"/>
                          </w:tcPr>
                          <w:p w:rsidR="001F5035" w:rsidRDefault="001F5035">
                            <w:pPr>
                              <w:pStyle w:val="TableParagraph"/>
                              <w:rPr>
                                <w:sz w:val="18"/>
                              </w:rPr>
                            </w:pPr>
                          </w:p>
                        </w:tc>
                        <w:tc>
                          <w:tcPr>
                            <w:tcW w:w="387" w:type="dxa"/>
                          </w:tcPr>
                          <w:p w:rsidR="001F5035" w:rsidRDefault="001F5035">
                            <w:pPr>
                              <w:pStyle w:val="TableParagraph"/>
                              <w:rPr>
                                <w:sz w:val="18"/>
                              </w:rPr>
                            </w:pPr>
                          </w:p>
                        </w:tc>
                      </w:tr>
                    </w:tbl>
                    <w:p w:rsidR="001F5035" w:rsidRDefault="001F5035" w:rsidP="001F5035">
                      <w:pPr>
                        <w:pStyle w:val="Tekstpodstawowy"/>
                      </w:pPr>
                    </w:p>
                  </w:txbxContent>
                </v:textbox>
                <w10:wrap type="topAndBottom" anchorx="page"/>
              </v:shape>
            </w:pict>
          </mc:Fallback>
        </mc:AlternateContent>
      </w:r>
    </w:p>
    <w:p w:rsidR="001F5035" w:rsidRDefault="00E42868" w:rsidP="001F5035">
      <w:pPr>
        <w:pStyle w:val="Tekstpodstawowy"/>
        <w:spacing w:after="1"/>
        <w:rPr>
          <w:b/>
          <w:sz w:val="17"/>
        </w:rPr>
      </w:pPr>
      <w:r>
        <w:rPr>
          <w:noProof/>
          <w:lang w:bidi="ar-SA"/>
        </w:rPr>
        <mc:AlternateContent>
          <mc:Choice Requires="wps">
            <w:drawing>
              <wp:anchor distT="0" distB="0" distL="0" distR="0" simplePos="0" relativeHeight="251662336" behindDoc="1" locked="0" layoutInCell="1" allowOverlap="1" wp14:anchorId="7B218F4F" wp14:editId="5183C016">
                <wp:simplePos x="0" y="0"/>
                <wp:positionH relativeFrom="page">
                  <wp:posOffset>644122</wp:posOffset>
                </wp:positionH>
                <wp:positionV relativeFrom="paragraph">
                  <wp:posOffset>1999369</wp:posOffset>
                </wp:positionV>
                <wp:extent cx="6313805" cy="480060"/>
                <wp:effectExtent l="0" t="0" r="10795" b="15240"/>
                <wp:wrapTopAndBottom/>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F5035" w:rsidRDefault="001F5035" w:rsidP="001F5035">
                            <w:pPr>
                              <w:spacing w:before="39" w:line="229" w:lineRule="exact"/>
                              <w:ind w:left="103"/>
                              <w:rPr>
                                <w:b/>
                                <w:sz w:val="20"/>
                              </w:rPr>
                            </w:pPr>
                            <w:r>
                              <w:rPr>
                                <w:b/>
                                <w:sz w:val="20"/>
                              </w:rPr>
                              <w:t>Do wniosku dołączam:</w:t>
                            </w:r>
                          </w:p>
                          <w:p w:rsidR="001F5035" w:rsidRDefault="001F5035" w:rsidP="001F5035">
                            <w:pPr>
                              <w:numPr>
                                <w:ilvl w:val="0"/>
                                <w:numId w:val="3"/>
                              </w:numPr>
                              <w:tabs>
                                <w:tab w:val="left" w:pos="885"/>
                                <w:tab w:val="left" w:pos="887"/>
                              </w:tabs>
                              <w:spacing w:before="1" w:line="237" w:lineRule="auto"/>
                              <w:ind w:right="1164"/>
                              <w:rPr>
                                <w:sz w:val="20"/>
                              </w:rPr>
                            </w:pPr>
                            <w:proofErr w:type="gramStart"/>
                            <w:r>
                              <w:rPr>
                                <w:sz w:val="20"/>
                              </w:rPr>
                              <w:t>kopię</w:t>
                            </w:r>
                            <w:proofErr w:type="gramEnd"/>
                            <w:r>
                              <w:rPr>
                                <w:sz w:val="20"/>
                              </w:rPr>
                              <w:t xml:space="preserve"> umowy kompleksowej lub umowy sprzedaży energii elektrycznej zawartej z</w:t>
                            </w:r>
                            <w:r>
                              <w:rPr>
                                <w:spacing w:val="-24"/>
                                <w:sz w:val="20"/>
                              </w:rPr>
                              <w:t xml:space="preserve"> </w:t>
                            </w:r>
                            <w:r>
                              <w:rPr>
                                <w:sz w:val="20"/>
                              </w:rPr>
                              <w:t>przedsiębiorcą energetycznym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18F4F" id="Text Box 5" o:spid="_x0000_s1035" type="#_x0000_t202" style="position:absolute;margin-left:50.7pt;margin-top:157.45pt;width:497.15pt;height:37.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" filled="f" strokeweight=".16936mm">
                <v:textbox inset="0,0,0,0">
                  <w:txbxContent>
                    <w:p w:rsidR="001F5035" w:rsidRDefault="001F5035" w:rsidP="001F5035">
                      <w:pPr>
                        <w:spacing w:before="39" w:line="229" w:lineRule="exact"/>
                        <w:ind w:left="103"/>
                        <w:rPr>
                          <w:b/>
                          <w:sz w:val="20"/>
                        </w:rPr>
                      </w:pPr>
                      <w:r>
                        <w:rPr>
                          <w:b/>
                          <w:sz w:val="20"/>
                        </w:rPr>
                        <w:t>Do wniosku dołączam:</w:t>
                      </w:r>
                    </w:p>
                    <w:p w:rsidR="001F5035" w:rsidRDefault="001F5035" w:rsidP="001F5035">
                      <w:pPr>
                        <w:numPr>
                          <w:ilvl w:val="0"/>
                          <w:numId w:val="3"/>
                        </w:numPr>
                        <w:tabs>
                          <w:tab w:val="left" w:pos="885"/>
                          <w:tab w:val="left" w:pos="887"/>
                        </w:tabs>
                        <w:spacing w:before="1" w:line="237" w:lineRule="auto"/>
                        <w:ind w:right="1164"/>
                        <w:rPr>
                          <w:sz w:val="20"/>
                        </w:rPr>
                      </w:pPr>
                      <w:proofErr w:type="gramStart"/>
                      <w:r>
                        <w:rPr>
                          <w:sz w:val="20"/>
                        </w:rPr>
                        <w:t>kopię</w:t>
                      </w:r>
                      <w:proofErr w:type="gramEnd"/>
                      <w:r>
                        <w:rPr>
                          <w:sz w:val="20"/>
                        </w:rPr>
                        <w:t xml:space="preserve"> umowy kompleksowej lub umowy sprzedaży energii elektrycznej zawartej z</w:t>
                      </w:r>
                      <w:r>
                        <w:rPr>
                          <w:spacing w:val="-24"/>
                          <w:sz w:val="20"/>
                        </w:rPr>
                        <w:t xml:space="preserve"> </w:t>
                      </w:r>
                      <w:r>
                        <w:rPr>
                          <w:sz w:val="20"/>
                        </w:rPr>
                        <w:t>przedsiębiorcą energetycznym</w:t>
                      </w:r>
                    </w:p>
                  </w:txbxContent>
                </v:textbox>
                <w10:wrap type="topAndBottom" anchorx="page"/>
              </v:shape>
            </w:pict>
          </mc:Fallback>
        </mc:AlternateConten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5954"/>
      </w:tblGrid>
      <w:tr w:rsidR="001F5035" w:rsidTr="008368BB">
        <w:trPr>
          <w:trHeight w:val="340"/>
        </w:trPr>
        <w:tc>
          <w:tcPr>
            <w:tcW w:w="3969" w:type="dxa"/>
            <w:vMerge w:val="restart"/>
            <w:tcBorders>
              <w:right w:val="nil"/>
            </w:tcBorders>
          </w:tcPr>
          <w:p w:rsidR="001F5035" w:rsidRDefault="001F5035" w:rsidP="0002765A">
            <w:pPr>
              <w:pStyle w:val="TableParagraph"/>
              <w:tabs>
                <w:tab w:val="left" w:pos="499"/>
              </w:tabs>
              <w:spacing w:before="103"/>
              <w:ind w:left="107"/>
              <w:rPr>
                <w:sz w:val="20"/>
              </w:rPr>
            </w:pPr>
            <w:r>
              <w:rPr>
                <w:sz w:val="20"/>
              </w:rPr>
              <w:t>5.</w:t>
            </w:r>
            <w:r>
              <w:rPr>
                <w:sz w:val="20"/>
              </w:rPr>
              <w:tab/>
              <w:t>Ilość osób w gospodarstwie</w:t>
            </w:r>
            <w:r>
              <w:rPr>
                <w:spacing w:val="-6"/>
                <w:sz w:val="20"/>
              </w:rPr>
              <w:t xml:space="preserve"> </w:t>
            </w:r>
            <w:r>
              <w:rPr>
                <w:sz w:val="20"/>
              </w:rPr>
              <w:t>domowym:</w:t>
            </w:r>
          </w:p>
        </w:tc>
        <w:tc>
          <w:tcPr>
            <w:tcW w:w="5954" w:type="dxa"/>
            <w:tcBorders>
              <w:left w:val="nil"/>
            </w:tcBorders>
          </w:tcPr>
          <w:p w:rsidR="001F5035" w:rsidRDefault="001F5035" w:rsidP="0002765A">
            <w:pPr>
              <w:pStyle w:val="TableParagraph"/>
              <w:rPr>
                <w:sz w:val="18"/>
              </w:rPr>
            </w:pPr>
          </w:p>
        </w:tc>
      </w:tr>
      <w:tr w:rsidR="001F5035" w:rsidTr="008368BB">
        <w:trPr>
          <w:trHeight w:val="230"/>
        </w:trPr>
        <w:tc>
          <w:tcPr>
            <w:tcW w:w="3969" w:type="dxa"/>
            <w:vMerge/>
            <w:tcBorders>
              <w:top w:val="nil"/>
              <w:right w:val="nil"/>
            </w:tcBorders>
          </w:tcPr>
          <w:p w:rsidR="001F5035" w:rsidRDefault="001F5035" w:rsidP="0002765A">
            <w:pPr>
              <w:rPr>
                <w:sz w:val="2"/>
                <w:szCs w:val="2"/>
              </w:rPr>
            </w:pPr>
          </w:p>
        </w:tc>
        <w:tc>
          <w:tcPr>
            <w:tcW w:w="5954" w:type="dxa"/>
            <w:tcBorders>
              <w:left w:val="nil"/>
            </w:tcBorders>
          </w:tcPr>
          <w:p w:rsidR="001F5035" w:rsidRDefault="001F5035" w:rsidP="0002765A">
            <w:pPr>
              <w:pStyle w:val="TableParagraph"/>
              <w:rPr>
                <w:sz w:val="16"/>
              </w:rPr>
            </w:pPr>
          </w:p>
        </w:tc>
      </w:tr>
      <w:tr w:rsidR="001F5035" w:rsidTr="008368BB">
        <w:trPr>
          <w:trHeight w:val="1711"/>
        </w:trPr>
        <w:tc>
          <w:tcPr>
            <w:tcW w:w="9923" w:type="dxa"/>
            <w:gridSpan w:val="2"/>
          </w:tcPr>
          <w:p w:rsidR="001F5035" w:rsidRDefault="001F5035" w:rsidP="0002765A">
            <w:pPr>
              <w:pStyle w:val="TableParagraph"/>
              <w:spacing w:before="38" w:line="229" w:lineRule="exact"/>
              <w:ind w:left="4121" w:right="4117"/>
              <w:jc w:val="center"/>
              <w:rPr>
                <w:b/>
                <w:sz w:val="20"/>
              </w:rPr>
            </w:pPr>
            <w:r>
              <w:rPr>
                <w:b/>
                <w:sz w:val="20"/>
              </w:rPr>
              <w:t>OŚWIADCZENIE</w:t>
            </w:r>
          </w:p>
          <w:p w:rsidR="001F5035" w:rsidRDefault="001F5035" w:rsidP="0002765A">
            <w:pPr>
              <w:pStyle w:val="TableParagraph"/>
              <w:spacing w:line="228" w:lineRule="exact"/>
              <w:ind w:left="107"/>
              <w:rPr>
                <w:b/>
                <w:sz w:val="20"/>
              </w:rPr>
            </w:pPr>
            <w:r>
              <w:rPr>
                <w:b/>
                <w:sz w:val="20"/>
              </w:rPr>
              <w:t>Oświadczam, co następuje:</w:t>
            </w:r>
          </w:p>
          <w:p w:rsidR="001F5035" w:rsidRDefault="001F5035" w:rsidP="0002765A">
            <w:pPr>
              <w:pStyle w:val="TableParagraph"/>
              <w:numPr>
                <w:ilvl w:val="0"/>
                <w:numId w:val="4"/>
              </w:numPr>
              <w:tabs>
                <w:tab w:val="left" w:pos="892"/>
                <w:tab w:val="left" w:pos="894"/>
              </w:tabs>
              <w:spacing w:line="244" w:lineRule="exact"/>
              <w:ind w:hanging="361"/>
              <w:rPr>
                <w:sz w:val="20"/>
              </w:rPr>
            </w:pPr>
            <w:proofErr w:type="gramStart"/>
            <w:r>
              <w:rPr>
                <w:sz w:val="20"/>
              </w:rPr>
              <w:t>powyższe</w:t>
            </w:r>
            <w:proofErr w:type="gramEnd"/>
            <w:r>
              <w:rPr>
                <w:sz w:val="20"/>
              </w:rPr>
              <w:t xml:space="preserve"> dane są</w:t>
            </w:r>
            <w:r>
              <w:rPr>
                <w:spacing w:val="-1"/>
                <w:sz w:val="20"/>
              </w:rPr>
              <w:t xml:space="preserve"> </w:t>
            </w:r>
            <w:r>
              <w:rPr>
                <w:sz w:val="20"/>
              </w:rPr>
              <w:t>prawdziwe;</w:t>
            </w:r>
          </w:p>
          <w:p w:rsidR="001F5035" w:rsidRDefault="001F5035" w:rsidP="0002765A">
            <w:pPr>
              <w:pStyle w:val="TableParagraph"/>
              <w:numPr>
                <w:ilvl w:val="0"/>
                <w:numId w:val="4"/>
              </w:numPr>
              <w:tabs>
                <w:tab w:val="left" w:pos="892"/>
                <w:tab w:val="left" w:pos="894"/>
              </w:tabs>
              <w:ind w:hanging="361"/>
              <w:rPr>
                <w:sz w:val="20"/>
              </w:rPr>
            </w:pPr>
            <w:proofErr w:type="gramStart"/>
            <w:r>
              <w:rPr>
                <w:sz w:val="20"/>
              </w:rPr>
              <w:t>zamieszkuję</w:t>
            </w:r>
            <w:proofErr w:type="gramEnd"/>
            <w:r>
              <w:rPr>
                <w:sz w:val="20"/>
              </w:rPr>
              <w:t xml:space="preserve"> w miejscu dostarczania energii</w:t>
            </w:r>
            <w:r>
              <w:rPr>
                <w:spacing w:val="-3"/>
                <w:sz w:val="20"/>
              </w:rPr>
              <w:t xml:space="preserve"> </w:t>
            </w:r>
            <w:r>
              <w:rPr>
                <w:sz w:val="20"/>
              </w:rPr>
              <w:t>elektrycznej;</w:t>
            </w:r>
          </w:p>
          <w:p w:rsidR="001F5035" w:rsidRDefault="001F5035" w:rsidP="0002765A">
            <w:pPr>
              <w:pStyle w:val="TableParagraph"/>
              <w:numPr>
                <w:ilvl w:val="0"/>
                <w:numId w:val="4"/>
              </w:numPr>
              <w:tabs>
                <w:tab w:val="left" w:pos="892"/>
                <w:tab w:val="left" w:pos="894"/>
              </w:tabs>
              <w:spacing w:line="245" w:lineRule="exact"/>
              <w:ind w:hanging="361"/>
              <w:rPr>
                <w:sz w:val="20"/>
              </w:rPr>
            </w:pPr>
            <w:proofErr w:type="gramStart"/>
            <w:r>
              <w:rPr>
                <w:sz w:val="20"/>
              </w:rPr>
              <w:t>zapoznałem</w:t>
            </w:r>
            <w:proofErr w:type="gramEnd"/>
            <w:r>
              <w:rPr>
                <w:sz w:val="20"/>
              </w:rPr>
              <w:t>/</w:t>
            </w:r>
            <w:proofErr w:type="spellStart"/>
            <w:r>
              <w:rPr>
                <w:sz w:val="20"/>
              </w:rPr>
              <w:t>am</w:t>
            </w:r>
            <w:proofErr w:type="spellEnd"/>
            <w:r>
              <w:rPr>
                <w:sz w:val="20"/>
              </w:rPr>
              <w:t xml:space="preserve"> się z warunkami uprawniającymi do uzyskania zryczałtowanego dodatku</w:t>
            </w:r>
            <w:r>
              <w:rPr>
                <w:spacing w:val="-17"/>
                <w:sz w:val="20"/>
              </w:rPr>
              <w:t xml:space="preserve"> </w:t>
            </w:r>
            <w:r>
              <w:rPr>
                <w:sz w:val="20"/>
              </w:rPr>
              <w:t>energetycznego;</w:t>
            </w:r>
          </w:p>
          <w:p w:rsidR="001F5035" w:rsidRDefault="001F5035" w:rsidP="0002765A">
            <w:pPr>
              <w:pStyle w:val="TableParagraph"/>
              <w:numPr>
                <w:ilvl w:val="0"/>
                <w:numId w:val="4"/>
              </w:numPr>
              <w:tabs>
                <w:tab w:val="left" w:pos="892"/>
                <w:tab w:val="left" w:pos="894"/>
              </w:tabs>
              <w:spacing w:before="17" w:line="230" w:lineRule="exact"/>
              <w:ind w:right="105"/>
              <w:rPr>
                <w:sz w:val="20"/>
              </w:rPr>
            </w:pPr>
            <w:proofErr w:type="gramStart"/>
            <w:r>
              <w:rPr>
                <w:sz w:val="20"/>
              </w:rPr>
              <w:t>umowa</w:t>
            </w:r>
            <w:proofErr w:type="gramEnd"/>
            <w:r>
              <w:rPr>
                <w:sz w:val="20"/>
              </w:rPr>
              <w:t xml:space="preserve"> kompleksowa lub umowa sprzedaży energii elektrycznej zawarta z przedsiębiorcą </w:t>
            </w:r>
            <w:r w:rsidR="00256389">
              <w:rPr>
                <w:sz w:val="20"/>
              </w:rPr>
              <w:t>energetycznym jest obowiązująca</w:t>
            </w:r>
          </w:p>
        </w:tc>
      </w:tr>
    </w:tbl>
    <w:p w:rsidR="001F5035" w:rsidRDefault="00774057" w:rsidP="001F5035">
      <w:pPr>
        <w:pStyle w:val="Tekstpodstawowy"/>
        <w:spacing w:before="4"/>
        <w:rPr>
          <w:b/>
          <w:sz w:val="16"/>
        </w:rPr>
      </w:pPr>
      <w:r>
        <w:rPr>
          <w:noProof/>
          <w:lang w:bidi="ar-SA"/>
        </w:rPr>
        <mc:AlternateContent>
          <mc:Choice Requires="wpg">
            <w:drawing>
              <wp:anchor distT="0" distB="0" distL="114300" distR="114300" simplePos="0" relativeHeight="251659264" behindDoc="1" locked="0" layoutInCell="1" allowOverlap="1" wp14:anchorId="466CE588" wp14:editId="5AAE6E91">
                <wp:simplePos x="0" y="0"/>
                <wp:positionH relativeFrom="page">
                  <wp:posOffset>662473</wp:posOffset>
                </wp:positionH>
                <wp:positionV relativeFrom="page">
                  <wp:posOffset>5067565</wp:posOffset>
                </wp:positionV>
                <wp:extent cx="6314440" cy="1924613"/>
                <wp:effectExtent l="0" t="0" r="29210" b="19050"/>
                <wp:wrapNone/>
                <wp:docPr id="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4440" cy="1924613"/>
                          <a:chOff x="912" y="10024"/>
                          <a:chExt cx="9890" cy="2357"/>
                        </a:xfrm>
                      </wpg:grpSpPr>
                      <wps:wsp>
                        <wps:cNvPr id="10" name="Line 21"/>
                        <wps:cNvCnPr>
                          <a:cxnSpLocks noChangeShapeType="1"/>
                        </wps:cNvCnPr>
                        <wps:spPr bwMode="auto">
                          <a:xfrm>
                            <a:off x="917" y="10029"/>
                            <a:ext cx="98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20"/>
                        <wps:cNvCnPr>
                          <a:cxnSpLocks noChangeShapeType="1"/>
                        </wps:cNvCnPr>
                        <wps:spPr bwMode="auto">
                          <a:xfrm>
                            <a:off x="912" y="10024"/>
                            <a:ext cx="0" cy="235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917" y="12376"/>
                            <a:ext cx="98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a:off x="10802" y="10024"/>
                            <a:ext cx="0" cy="2357"/>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Text Box 17"/>
                        <wps:cNvSpPr txBox="1">
                          <a:spLocks noChangeArrowheads="1"/>
                        </wps:cNvSpPr>
                        <wps:spPr bwMode="auto">
                          <a:xfrm>
                            <a:off x="1020" y="10081"/>
                            <a:ext cx="7328" cy="1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035" w:rsidRDefault="001F5035" w:rsidP="001F5035">
                              <w:pPr>
                                <w:spacing w:before="1"/>
                                <w:ind w:left="567" w:hanging="516"/>
                                <w:rPr>
                                  <w:sz w:val="20"/>
                                </w:rPr>
                              </w:pPr>
                            </w:p>
                          </w:txbxContent>
                        </wps:txbx>
                        <wps:bodyPr rot="0" vert="horz" wrap="square" lIns="0" tIns="0" rIns="0" bIns="0" anchor="t" anchorCtr="0" upright="1">
                          <a:noAutofit/>
                        </wps:bodyPr>
                      </wps:wsp>
                      <wps:wsp>
                        <wps:cNvPr id="15" name="Text Box 16"/>
                        <wps:cNvSpPr txBox="1">
                          <a:spLocks noChangeArrowheads="1"/>
                        </wps:cNvSpPr>
                        <wps:spPr bwMode="auto">
                          <a:xfrm>
                            <a:off x="1020" y="12102"/>
                            <a:ext cx="8008"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035" w:rsidRDefault="001F5035" w:rsidP="001F5035">
                              <w:pPr>
                                <w:spacing w:line="221" w:lineRule="exact"/>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CE588" id="Group 15" o:spid="_x0000_s1036" style="position:absolute;margin-left:52.15pt;margin-top:399pt;width:497.2pt;height:151.55pt;z-index:-251657216;mso-position-horizontal-relative:page;mso-position-vertical-relative:page" coordorigin="912,10024" coordsize="9890,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">
                <v:line id="Line 21" o:spid="_x0000_s1037" style="position:absolute;visibility:visible;mso-wrap-style:square" from="917,10029" to="10797,10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20" o:spid="_x0000_s1038" style="position:absolute;visibility:visible;mso-wrap-style:square" from="912,10024" to="912,1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19" o:spid="_x0000_s1039" style="position:absolute;visibility:visible;mso-wrap-style:square" from="917,12376" to="10797,1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18" o:spid="_x0000_s1040" style="position:absolute;visibility:visible;mso-wrap-style:square" from="10802,10024" to="10802,1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A/2sIAAADbAAAADwAAAGRycy9kb3ducmV2LnhtbERPPWvDMBDdC/kP4gLdGrk2mOBGCaZQ&#10;6FAIdbJkO6yrbCKdjKUmdn59VQhku8f7vM1uclZcaAy9ZwWvqwwEcet1z0bB8fDxsgYRIrJG65kU&#10;zBRgt108bbDS/srfdGmiESmEQ4UKuhiHSsrQduQwrPxAnLgfPzqMCY5G6hGvKdxZmWdZKR32nBo6&#10;HOi9o/bc/DoFRT2fpsLbtb2ZvsxNef7aD5lSz8upfgMRaYoP8d39qdP8Av5/SQf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A/2sIAAADbAAAADwAAAAAAAAAAAAAA&#10;AAChAgAAZHJzL2Rvd25yZXYueG1sUEsFBgAAAAAEAAQA+QAAAJADAAAAAA==&#10;" strokeweight=".16936mm"/>
                <v:shape id="Text Box 17" o:spid="_x0000_s1041" type="#_x0000_t202" style="position:absolute;left:1020;top:10081;width:7328;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1F5035" w:rsidRDefault="001F5035" w:rsidP="001F5035">
                        <w:pPr>
                          <w:spacing w:before="1"/>
                          <w:ind w:left="567" w:hanging="516"/>
                          <w:rPr>
                            <w:sz w:val="20"/>
                          </w:rPr>
                        </w:pPr>
                      </w:p>
                    </w:txbxContent>
                  </v:textbox>
                </v:shape>
                <v:shape id="Text Box 16" o:spid="_x0000_s1042" type="#_x0000_t202" style="position:absolute;left:1020;top:12102;width:8008;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1F5035" w:rsidRDefault="001F5035" w:rsidP="001F5035">
                        <w:pPr>
                          <w:spacing w:line="221" w:lineRule="exact"/>
                          <w:rPr>
                            <w:sz w:val="20"/>
                          </w:rPr>
                        </w:pPr>
                      </w:p>
                    </w:txbxContent>
                  </v:textbox>
                </v:shape>
                <w10:wrap anchorx="page" anchory="page"/>
              </v:group>
            </w:pict>
          </mc:Fallback>
        </mc:AlternateContent>
      </w:r>
    </w:p>
    <w:p w:rsidR="001F5035" w:rsidRDefault="00256389" w:rsidP="001F5035">
      <w:pPr>
        <w:pStyle w:val="Tekstpodstawowy"/>
        <w:rPr>
          <w:b/>
          <w:sz w:val="20"/>
        </w:rPr>
      </w:pPr>
      <w:r>
        <w:rPr>
          <w:b/>
          <w:noProof/>
          <w:sz w:val="20"/>
          <w:lang w:bidi="ar-SA"/>
        </w:rPr>
        <mc:AlternateContent>
          <mc:Choice Requires="wps">
            <w:drawing>
              <wp:anchor distT="0" distB="0" distL="114300" distR="114300" simplePos="0" relativeHeight="251666432" behindDoc="0" locked="0" layoutInCell="1" allowOverlap="1" wp14:anchorId="70D49A8C" wp14:editId="2739DFF3">
                <wp:simplePos x="0" y="0"/>
                <wp:positionH relativeFrom="column">
                  <wp:posOffset>137111</wp:posOffset>
                </wp:positionH>
                <wp:positionV relativeFrom="paragraph">
                  <wp:posOffset>35365</wp:posOffset>
                </wp:positionV>
                <wp:extent cx="6073775" cy="1816736"/>
                <wp:effectExtent l="0" t="0" r="3175" b="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775" cy="18167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035" w:rsidRDefault="001F5035" w:rsidP="001F5035">
                            <w:pPr>
                              <w:jc w:val="center"/>
                              <w:rPr>
                                <w:b/>
                              </w:rPr>
                            </w:pPr>
                            <w:r w:rsidRPr="00BD610C">
                              <w:rPr>
                                <w:b/>
                              </w:rPr>
                              <w:t>OŚWIADCZENIE DOTYCZĄCE FORMY PŁATNOŚCI</w:t>
                            </w:r>
                          </w:p>
                          <w:p w:rsidR="001F5035" w:rsidRDefault="001F5035" w:rsidP="001F5035">
                            <w:pPr>
                              <w:jc w:val="center"/>
                              <w:rPr>
                                <w:b/>
                              </w:rPr>
                            </w:pPr>
                          </w:p>
                          <w:p w:rsidR="001F5035" w:rsidRPr="00BD610C" w:rsidRDefault="001F5035" w:rsidP="001F5035">
                            <w:pPr>
                              <w:ind w:left="719" w:hanging="861"/>
                              <w:rPr>
                                <w:b/>
                              </w:rPr>
                            </w:pPr>
                            <w:r w:rsidRPr="00BD610C">
                              <w:rPr>
                                <w:b/>
                              </w:rPr>
                              <w:t xml:space="preserve">Zryczałtowany dodatek energetyczny proszę przekazywać: </w:t>
                            </w:r>
                          </w:p>
                          <w:p w:rsidR="001F5035" w:rsidRDefault="001F5035" w:rsidP="001F5035">
                            <w:pPr>
                              <w:numPr>
                                <w:ilvl w:val="0"/>
                                <w:numId w:val="5"/>
                              </w:numPr>
                            </w:pPr>
                            <w:proofErr w:type="gramStart"/>
                            <w:r w:rsidRPr="00BD610C">
                              <w:t>na</w:t>
                            </w:r>
                            <w:proofErr w:type="gramEnd"/>
                            <w:r w:rsidRPr="00BD610C">
                              <w:t xml:space="preserve"> wskazany poniżej rachunek bankowy:</w:t>
                            </w:r>
                          </w:p>
                          <w:p w:rsidR="001F5035" w:rsidRPr="00BD610C" w:rsidRDefault="001F5035" w:rsidP="001F5035">
                            <w:pPr>
                              <w:ind w:left="719"/>
                            </w:pPr>
                          </w:p>
                          <w:tbl>
                            <w:tblPr>
                              <w:tblW w:w="93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0"/>
                              <w:gridCol w:w="361"/>
                              <w:gridCol w:w="360"/>
                              <w:gridCol w:w="360"/>
                              <w:gridCol w:w="360"/>
                            </w:tblGrid>
                            <w:tr w:rsidR="001F5035" w:rsidRPr="00871314" w:rsidTr="00BD610C">
                              <w:trPr>
                                <w:trHeight w:val="395"/>
                              </w:trPr>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1"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1"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r>
                          </w:tbl>
                          <w:p w:rsidR="001F5035" w:rsidRDefault="001F5035" w:rsidP="001F5035"/>
                          <w:p w:rsidR="001F5035" w:rsidRPr="00BD610C" w:rsidRDefault="001F5035" w:rsidP="001F5035">
                            <w:r w:rsidRPr="00BD610C">
                              <w:t>Nazwa banku ……………………………………………………………...…………………………..</w:t>
                            </w:r>
                          </w:p>
                          <w:p w:rsidR="001F5035" w:rsidRDefault="001F5035" w:rsidP="001F5035">
                            <w:proofErr w:type="gramStart"/>
                            <w:r>
                              <w:t>lub</w:t>
                            </w:r>
                            <w:proofErr w:type="gramEnd"/>
                          </w:p>
                          <w:p w:rsidR="001F5035" w:rsidRDefault="001F5035" w:rsidP="001F5035">
                            <w:pPr>
                              <w:pStyle w:val="Akapitzlist"/>
                              <w:numPr>
                                <w:ilvl w:val="0"/>
                                <w:numId w:val="5"/>
                              </w:numPr>
                            </w:pPr>
                            <w:proofErr w:type="gramStart"/>
                            <w:r>
                              <w:t>w</w:t>
                            </w:r>
                            <w:proofErr w:type="gramEnd"/>
                            <w:r>
                              <w:t xml:space="preserve"> kasie banku prowadzącym obsługę Urzędu Miasta Sejny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49A8C" id="Text Box 28" o:spid="_x0000_s1043" type="#_x0000_t202" style="position:absolute;margin-left:10.8pt;margin-top:2.8pt;width:478.25pt;height:14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" stroked="f">
                <v:textbox>
                  <w:txbxContent>
                    <w:p w:rsidR="001F5035" w:rsidRDefault="001F5035" w:rsidP="001F5035">
                      <w:pPr>
                        <w:jc w:val="center"/>
                        <w:rPr>
                          <w:b/>
                        </w:rPr>
                      </w:pPr>
                      <w:r w:rsidRPr="00BD610C">
                        <w:rPr>
                          <w:b/>
                        </w:rPr>
                        <w:t>OŚWIADCZENIE DOTYCZĄCE FORMY PŁATNOŚCI</w:t>
                      </w:r>
                    </w:p>
                    <w:p w:rsidR="001F5035" w:rsidRDefault="001F5035" w:rsidP="001F5035">
                      <w:pPr>
                        <w:jc w:val="center"/>
                        <w:rPr>
                          <w:b/>
                        </w:rPr>
                      </w:pPr>
                    </w:p>
                    <w:p w:rsidR="001F5035" w:rsidRPr="00BD610C" w:rsidRDefault="001F5035" w:rsidP="001F5035">
                      <w:pPr>
                        <w:ind w:left="719" w:hanging="861"/>
                        <w:rPr>
                          <w:b/>
                        </w:rPr>
                      </w:pPr>
                      <w:r w:rsidRPr="00BD610C">
                        <w:rPr>
                          <w:b/>
                        </w:rPr>
                        <w:t xml:space="preserve">Zryczałtowany dodatek energetyczny proszę przekazywać: </w:t>
                      </w:r>
                    </w:p>
                    <w:p w:rsidR="001F5035" w:rsidRDefault="001F5035" w:rsidP="001F5035">
                      <w:pPr>
                        <w:numPr>
                          <w:ilvl w:val="0"/>
                          <w:numId w:val="5"/>
                        </w:numPr>
                      </w:pPr>
                      <w:proofErr w:type="gramStart"/>
                      <w:r w:rsidRPr="00BD610C">
                        <w:t>na</w:t>
                      </w:r>
                      <w:proofErr w:type="gramEnd"/>
                      <w:r w:rsidRPr="00BD610C">
                        <w:t xml:space="preserve"> wskazany poniżej rachunek bankowy:</w:t>
                      </w:r>
                    </w:p>
                    <w:p w:rsidR="001F5035" w:rsidRPr="00BD610C" w:rsidRDefault="001F5035" w:rsidP="001F5035">
                      <w:pPr>
                        <w:ind w:left="719"/>
                      </w:pPr>
                    </w:p>
                    <w:tbl>
                      <w:tblPr>
                        <w:tblW w:w="93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360"/>
                        <w:gridCol w:w="360"/>
                        <w:gridCol w:w="360"/>
                        <w:gridCol w:w="360"/>
                        <w:gridCol w:w="360"/>
                        <w:gridCol w:w="360"/>
                        <w:gridCol w:w="361"/>
                        <w:gridCol w:w="360"/>
                        <w:gridCol w:w="360"/>
                        <w:gridCol w:w="360"/>
                        <w:gridCol w:w="360"/>
                        <w:gridCol w:w="360"/>
                        <w:gridCol w:w="360"/>
                        <w:gridCol w:w="360"/>
                        <w:gridCol w:w="360"/>
                        <w:gridCol w:w="360"/>
                        <w:gridCol w:w="360"/>
                        <w:gridCol w:w="360"/>
                        <w:gridCol w:w="360"/>
                        <w:gridCol w:w="360"/>
                        <w:gridCol w:w="360"/>
                        <w:gridCol w:w="361"/>
                        <w:gridCol w:w="360"/>
                        <w:gridCol w:w="360"/>
                        <w:gridCol w:w="360"/>
                      </w:tblGrid>
                      <w:tr w:rsidR="001F5035" w:rsidRPr="00871314" w:rsidTr="00BD610C">
                        <w:trPr>
                          <w:trHeight w:val="395"/>
                        </w:trPr>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1"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1"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c>
                          <w:tcPr>
                            <w:tcW w:w="360" w:type="dxa"/>
                          </w:tcPr>
                          <w:p w:rsidR="001F5035" w:rsidRPr="00871314" w:rsidRDefault="001F5035" w:rsidP="00BD610C">
                            <w:pPr>
                              <w:widowControl/>
                              <w:autoSpaceDE/>
                              <w:autoSpaceDN/>
                              <w:spacing w:after="160" w:line="259" w:lineRule="auto"/>
                            </w:pPr>
                          </w:p>
                        </w:tc>
                      </w:tr>
                    </w:tbl>
                    <w:p w:rsidR="001F5035" w:rsidRDefault="001F5035" w:rsidP="001F5035"/>
                    <w:p w:rsidR="001F5035" w:rsidRPr="00BD610C" w:rsidRDefault="001F5035" w:rsidP="001F5035">
                      <w:r w:rsidRPr="00BD610C">
                        <w:t>Nazwa banku ……………………………………………………………...…………………………..</w:t>
                      </w:r>
                    </w:p>
                    <w:p w:rsidR="001F5035" w:rsidRDefault="001F5035" w:rsidP="001F5035">
                      <w:proofErr w:type="gramStart"/>
                      <w:r>
                        <w:t>lub</w:t>
                      </w:r>
                      <w:proofErr w:type="gramEnd"/>
                    </w:p>
                    <w:p w:rsidR="001F5035" w:rsidRDefault="001F5035" w:rsidP="001F5035">
                      <w:pPr>
                        <w:pStyle w:val="Akapitzlist"/>
                        <w:numPr>
                          <w:ilvl w:val="0"/>
                          <w:numId w:val="5"/>
                        </w:numPr>
                      </w:pPr>
                      <w:proofErr w:type="gramStart"/>
                      <w:r>
                        <w:t>w</w:t>
                      </w:r>
                      <w:proofErr w:type="gramEnd"/>
                      <w:r>
                        <w:t xml:space="preserve"> kasie banku prowadzącym obsługę Urzędu Miasta Sejny</w:t>
                      </w:r>
                    </w:p>
                  </w:txbxContent>
                </v:textbox>
              </v:shape>
            </w:pict>
          </mc:Fallback>
        </mc:AlternateContent>
      </w:r>
    </w:p>
    <w:p w:rsidR="001F5035" w:rsidRDefault="001F5035" w:rsidP="001F5035">
      <w:pPr>
        <w:pStyle w:val="Tekstpodstawowy"/>
        <w:rPr>
          <w:b/>
          <w:sz w:val="20"/>
        </w:rPr>
      </w:pPr>
    </w:p>
    <w:p w:rsidR="001F5035" w:rsidRDefault="001F5035" w:rsidP="001F5035">
      <w:pPr>
        <w:pStyle w:val="Tekstpodstawowy"/>
        <w:rPr>
          <w:b/>
          <w:sz w:val="20"/>
        </w:rPr>
      </w:pPr>
    </w:p>
    <w:p w:rsidR="001F5035" w:rsidRDefault="001F5035" w:rsidP="001F5035">
      <w:pPr>
        <w:pStyle w:val="Tekstpodstawowy"/>
        <w:rPr>
          <w:b/>
          <w:sz w:val="20"/>
        </w:rPr>
      </w:pPr>
    </w:p>
    <w:p w:rsidR="001F5035" w:rsidRDefault="001F5035" w:rsidP="001F5035">
      <w:pPr>
        <w:pStyle w:val="Tekstpodstawowy"/>
        <w:rPr>
          <w:b/>
          <w:sz w:val="20"/>
        </w:rPr>
      </w:pPr>
    </w:p>
    <w:p w:rsidR="001F5035" w:rsidRDefault="001F5035" w:rsidP="001F5035">
      <w:pPr>
        <w:pStyle w:val="Tekstpodstawowy"/>
        <w:rPr>
          <w:b/>
          <w:sz w:val="20"/>
        </w:rPr>
      </w:pPr>
    </w:p>
    <w:p w:rsidR="001F5035" w:rsidRDefault="001F5035" w:rsidP="001F5035">
      <w:pPr>
        <w:pStyle w:val="Tekstpodstawowy"/>
        <w:spacing w:before="10" w:after="1"/>
        <w:rPr>
          <w:b/>
          <w:sz w:val="21"/>
        </w:rPr>
      </w:pPr>
    </w:p>
    <w:p w:rsidR="001F5035" w:rsidRDefault="001F5035" w:rsidP="001F5035">
      <w:pPr>
        <w:pStyle w:val="Tekstpodstawowy"/>
        <w:rPr>
          <w:b/>
          <w:sz w:val="20"/>
        </w:rPr>
      </w:pPr>
    </w:p>
    <w:p w:rsidR="001F5035" w:rsidRDefault="001F5035" w:rsidP="001F5035">
      <w:pPr>
        <w:pStyle w:val="Tekstpodstawowy"/>
        <w:tabs>
          <w:tab w:val="left" w:pos="8591"/>
        </w:tabs>
        <w:rPr>
          <w:b/>
          <w:sz w:val="20"/>
        </w:rPr>
      </w:pPr>
      <w:r>
        <w:rPr>
          <w:b/>
          <w:sz w:val="20"/>
        </w:rPr>
        <w:tab/>
      </w:r>
    </w:p>
    <w:p w:rsidR="001F5035" w:rsidRDefault="001F5035" w:rsidP="001F5035">
      <w:pPr>
        <w:pStyle w:val="Tekstpodstawowy"/>
        <w:tabs>
          <w:tab w:val="left" w:pos="8591"/>
        </w:tabs>
        <w:rPr>
          <w:b/>
          <w:sz w:val="20"/>
        </w:rPr>
      </w:pPr>
    </w:p>
    <w:p w:rsidR="001F5035" w:rsidRDefault="001F5035" w:rsidP="001F5035">
      <w:pPr>
        <w:pStyle w:val="Tekstpodstawowy"/>
        <w:rPr>
          <w:b/>
          <w:sz w:val="21"/>
        </w:rPr>
      </w:pPr>
    </w:p>
    <w:p w:rsidR="001F5035" w:rsidRDefault="001F5035" w:rsidP="001F5035">
      <w:pPr>
        <w:pStyle w:val="Tekstpodstawowy"/>
        <w:rPr>
          <w:b/>
          <w:sz w:val="20"/>
        </w:rPr>
      </w:pPr>
    </w:p>
    <w:p w:rsidR="001F5035" w:rsidRDefault="0092239B" w:rsidP="001F5035">
      <w:pPr>
        <w:pStyle w:val="Tekstpodstawowy"/>
        <w:rPr>
          <w:b/>
          <w:sz w:val="20"/>
        </w:rPr>
      </w:pPr>
      <w:r>
        <w:rPr>
          <w:noProof/>
          <w:lang w:bidi="ar-SA"/>
        </w:rPr>
        <mc:AlternateContent>
          <mc:Choice Requires="wps">
            <w:drawing>
              <wp:anchor distT="0" distB="0" distL="0" distR="0" simplePos="0" relativeHeight="251663360" behindDoc="1" locked="0" layoutInCell="1" allowOverlap="1" wp14:anchorId="7251471D" wp14:editId="33221B92">
                <wp:simplePos x="0" y="0"/>
                <wp:positionH relativeFrom="page">
                  <wp:posOffset>660400</wp:posOffset>
                </wp:positionH>
                <wp:positionV relativeFrom="paragraph">
                  <wp:posOffset>190500</wp:posOffset>
                </wp:positionV>
                <wp:extent cx="6305550" cy="1354455"/>
                <wp:effectExtent l="0" t="0" r="19050" b="17145"/>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35445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F5035" w:rsidRDefault="001F5035" w:rsidP="001F5035">
                            <w:pPr>
                              <w:pStyle w:val="Tekstpodstawowy"/>
                              <w:spacing w:before="2"/>
                              <w:rPr>
                                <w:b/>
                                <w:sz w:val="19"/>
                              </w:rPr>
                            </w:pPr>
                          </w:p>
                          <w:p w:rsidR="001F5035" w:rsidRDefault="001F5035" w:rsidP="001F5035">
                            <w:pPr>
                              <w:ind w:left="1208" w:right="1215"/>
                              <w:jc w:val="center"/>
                              <w:rPr>
                                <w:b/>
                                <w:sz w:val="20"/>
                              </w:rPr>
                            </w:pPr>
                            <w:r>
                              <w:rPr>
                                <w:b/>
                                <w:sz w:val="20"/>
                              </w:rPr>
                              <w:t>WARUNKI UPRAWNIAJĄCE DO UZYSKANIA DODATKU ENERGETYCZNEGO</w:t>
                            </w:r>
                          </w:p>
                          <w:p w:rsidR="001F5035" w:rsidRDefault="001F5035" w:rsidP="001F5035">
                            <w:pPr>
                              <w:pStyle w:val="Tekstpodstawowy"/>
                              <w:spacing w:before="1"/>
                              <w:rPr>
                                <w:b/>
                                <w:sz w:val="20"/>
                              </w:rPr>
                            </w:pPr>
                          </w:p>
                          <w:p w:rsidR="001F5035" w:rsidRDefault="001F5035" w:rsidP="001F5035">
                            <w:pPr>
                              <w:numPr>
                                <w:ilvl w:val="0"/>
                                <w:numId w:val="2"/>
                              </w:numPr>
                              <w:tabs>
                                <w:tab w:val="left" w:pos="463"/>
                                <w:tab w:val="left" w:pos="464"/>
                              </w:tabs>
                              <w:ind w:right="114"/>
                              <w:rPr>
                                <w:sz w:val="20"/>
                              </w:rPr>
                            </w:pPr>
                            <w:r>
                              <w:rPr>
                                <w:sz w:val="20"/>
                              </w:rPr>
                              <w:t xml:space="preserve">Zryczałtowany dodatek energetyczny przysługuje odbiorcy wrażliwemu energii elektrycznej tj. osobie, której przyznano dodatek mieszkaniowy w rozumieniu art. 2 ust. 1 ustawy z dnia 21 czerwca 2001 r. o dodatkach mieszkaniowych (Dz. U. </w:t>
                            </w:r>
                            <w:proofErr w:type="gramStart"/>
                            <w:r>
                              <w:rPr>
                                <w:sz w:val="20"/>
                              </w:rPr>
                              <w:t>z</w:t>
                            </w:r>
                            <w:proofErr w:type="gramEnd"/>
                            <w:r>
                              <w:rPr>
                                <w:sz w:val="20"/>
                              </w:rPr>
                              <w:t xml:space="preserve"> 2019r., poz. 2133), która jest stroną umowy kompleksowej lub umowy sprzedaży</w:t>
                            </w:r>
                            <w:r>
                              <w:rPr>
                                <w:spacing w:val="-35"/>
                                <w:sz w:val="20"/>
                              </w:rPr>
                              <w:t xml:space="preserve"> </w:t>
                            </w:r>
                            <w:r>
                              <w:rPr>
                                <w:sz w:val="20"/>
                              </w:rPr>
                              <w:t>energii elektrycznej zawartej z przedsiębiorcą energetycznym i zamieszkuje w miejscu dostarczania energii</w:t>
                            </w:r>
                            <w:r>
                              <w:rPr>
                                <w:spacing w:val="-26"/>
                                <w:sz w:val="20"/>
                              </w:rPr>
                              <w:t xml:space="preserve"> </w:t>
                            </w:r>
                            <w:r>
                              <w:rPr>
                                <w:sz w:val="20"/>
                              </w:rPr>
                              <w:t>elektrycznej.</w:t>
                            </w:r>
                          </w:p>
                          <w:p w:rsidR="001F5035" w:rsidRDefault="001F5035" w:rsidP="001F5035">
                            <w:pPr>
                              <w:numPr>
                                <w:ilvl w:val="0"/>
                                <w:numId w:val="2"/>
                              </w:numPr>
                              <w:tabs>
                                <w:tab w:val="left" w:pos="461"/>
                                <w:tab w:val="left" w:pos="462"/>
                              </w:tabs>
                              <w:ind w:left="461" w:right="681" w:hanging="359"/>
                              <w:rPr>
                                <w:sz w:val="20"/>
                              </w:rPr>
                            </w:pPr>
                            <w:r>
                              <w:rPr>
                                <w:sz w:val="20"/>
                              </w:rPr>
                              <w:t>Dodatek energetyczny wypłacany jest do 10 dnia każdego miesiąca z góry, z wyjątkiem miesiąca stycznia, w którym dodatek energetyczny wypłaca się do 30 stycznia danego</w:t>
                            </w:r>
                            <w:r>
                              <w:rPr>
                                <w:spacing w:val="-5"/>
                                <w:sz w:val="20"/>
                              </w:rPr>
                              <w:t xml:space="preserve"> </w:t>
                            </w:r>
                            <w:r>
                              <w:rPr>
                                <w:sz w:val="20"/>
                              </w:rPr>
                              <w:t>roku.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1471D" id="Text Box 4" o:spid="_x0000_s1044" type="#_x0000_t202" style="position:absolute;margin-left:52pt;margin-top:15pt;width:496.5pt;height:106.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" filled="f" strokeweight=".16936mm">
                <v:textbox inset="0,0,0,0">
                  <w:txbxContent>
                    <w:p w:rsidR="001F5035" w:rsidRDefault="001F5035" w:rsidP="001F5035">
                      <w:pPr>
                        <w:pStyle w:val="Tekstpodstawowy"/>
                        <w:spacing w:before="2"/>
                        <w:rPr>
                          <w:b/>
                          <w:sz w:val="19"/>
                        </w:rPr>
                      </w:pPr>
                    </w:p>
                    <w:p w:rsidR="001F5035" w:rsidRDefault="001F5035" w:rsidP="001F5035">
                      <w:pPr>
                        <w:ind w:left="1208" w:right="1215"/>
                        <w:jc w:val="center"/>
                        <w:rPr>
                          <w:b/>
                          <w:sz w:val="20"/>
                        </w:rPr>
                      </w:pPr>
                      <w:r>
                        <w:rPr>
                          <w:b/>
                          <w:sz w:val="20"/>
                        </w:rPr>
                        <w:t>WARUNKI UPRAWNIAJĄCE DO UZYSKANIA DODATKU ENERGETYCZNEGO</w:t>
                      </w:r>
                    </w:p>
                    <w:p w:rsidR="001F5035" w:rsidRDefault="001F5035" w:rsidP="001F5035">
                      <w:pPr>
                        <w:pStyle w:val="Tekstpodstawowy"/>
                        <w:spacing w:before="1"/>
                        <w:rPr>
                          <w:b/>
                          <w:sz w:val="20"/>
                        </w:rPr>
                      </w:pPr>
                    </w:p>
                    <w:p w:rsidR="001F5035" w:rsidRDefault="001F5035" w:rsidP="001F5035">
                      <w:pPr>
                        <w:numPr>
                          <w:ilvl w:val="0"/>
                          <w:numId w:val="2"/>
                        </w:numPr>
                        <w:tabs>
                          <w:tab w:val="left" w:pos="463"/>
                          <w:tab w:val="left" w:pos="464"/>
                        </w:tabs>
                        <w:ind w:right="114"/>
                        <w:rPr>
                          <w:sz w:val="20"/>
                        </w:rPr>
                      </w:pPr>
                      <w:r>
                        <w:rPr>
                          <w:sz w:val="20"/>
                        </w:rPr>
                        <w:t xml:space="preserve">Zryczałtowany dodatek energetyczny przysługuje odbiorcy wrażliwemu energii elektrycznej tj. osobie, której przyznano dodatek mieszkaniowy w rozumieniu art. 2 ust. 1 ustawy z dnia 21 czerwca 2001 r. o dodatkach mieszkaniowych (Dz. U. </w:t>
                      </w:r>
                      <w:proofErr w:type="gramStart"/>
                      <w:r>
                        <w:rPr>
                          <w:sz w:val="20"/>
                        </w:rPr>
                        <w:t>z</w:t>
                      </w:r>
                      <w:proofErr w:type="gramEnd"/>
                      <w:r>
                        <w:rPr>
                          <w:sz w:val="20"/>
                        </w:rPr>
                        <w:t xml:space="preserve"> 2019r., poz. 2133), która jest stroną umowy kompleksowej lub umowy sprzedaży</w:t>
                      </w:r>
                      <w:r>
                        <w:rPr>
                          <w:spacing w:val="-35"/>
                          <w:sz w:val="20"/>
                        </w:rPr>
                        <w:t xml:space="preserve"> </w:t>
                      </w:r>
                      <w:r>
                        <w:rPr>
                          <w:sz w:val="20"/>
                        </w:rPr>
                        <w:t>energii elektrycznej zawartej z przedsiębiorcą energetycznym i zamieszkuje w miejscu dostarczania energii</w:t>
                      </w:r>
                      <w:r>
                        <w:rPr>
                          <w:spacing w:val="-26"/>
                          <w:sz w:val="20"/>
                        </w:rPr>
                        <w:t xml:space="preserve"> </w:t>
                      </w:r>
                      <w:r>
                        <w:rPr>
                          <w:sz w:val="20"/>
                        </w:rPr>
                        <w:t>elektrycznej.</w:t>
                      </w:r>
                    </w:p>
                    <w:p w:rsidR="001F5035" w:rsidRDefault="001F5035" w:rsidP="001F5035">
                      <w:pPr>
                        <w:numPr>
                          <w:ilvl w:val="0"/>
                          <w:numId w:val="2"/>
                        </w:numPr>
                        <w:tabs>
                          <w:tab w:val="left" w:pos="461"/>
                          <w:tab w:val="left" w:pos="462"/>
                        </w:tabs>
                        <w:ind w:left="461" w:right="681" w:hanging="359"/>
                        <w:rPr>
                          <w:sz w:val="20"/>
                        </w:rPr>
                      </w:pPr>
                      <w:r>
                        <w:rPr>
                          <w:sz w:val="20"/>
                        </w:rPr>
                        <w:t>Dodatek energetyczny wypłacany jest do 10 dnia każdego miesiąca z góry, z wyjątkiem miesiąca stycznia, w którym dodatek energetyczny wypłaca się do 30 stycznia danego</w:t>
                      </w:r>
                      <w:r>
                        <w:rPr>
                          <w:spacing w:val="-5"/>
                          <w:sz w:val="20"/>
                        </w:rPr>
                        <w:t xml:space="preserve"> </w:t>
                      </w:r>
                      <w:r>
                        <w:rPr>
                          <w:sz w:val="20"/>
                        </w:rPr>
                        <w:t>roku.</w:t>
                      </w:r>
                    </w:p>
                  </w:txbxContent>
                </v:textbox>
                <w10:wrap type="topAndBottom" anchorx="page"/>
              </v:shape>
            </w:pict>
          </mc:Fallback>
        </mc:AlternateContent>
      </w:r>
    </w:p>
    <w:p w:rsidR="00533F1C" w:rsidRDefault="00533F1C" w:rsidP="00E42868">
      <w:pPr>
        <w:tabs>
          <w:tab w:val="left" w:pos="6703"/>
        </w:tabs>
        <w:spacing w:line="194" w:lineRule="exact"/>
        <w:ind w:left="1048"/>
        <w:rPr>
          <w:b/>
          <w:sz w:val="20"/>
        </w:rPr>
      </w:pPr>
    </w:p>
    <w:p w:rsidR="008C1867" w:rsidRDefault="008C1867" w:rsidP="00E42868">
      <w:pPr>
        <w:tabs>
          <w:tab w:val="left" w:pos="6703"/>
        </w:tabs>
        <w:spacing w:line="194" w:lineRule="exact"/>
        <w:ind w:left="1048"/>
        <w:rPr>
          <w:b/>
          <w:sz w:val="20"/>
        </w:rPr>
      </w:pPr>
    </w:p>
    <w:p w:rsidR="00E42868" w:rsidRPr="00E42868" w:rsidRDefault="00533F1C" w:rsidP="00E42868">
      <w:pPr>
        <w:tabs>
          <w:tab w:val="left" w:pos="6703"/>
        </w:tabs>
        <w:spacing w:line="194" w:lineRule="exact"/>
        <w:ind w:left="1048"/>
        <w:rPr>
          <w:b/>
          <w:sz w:val="20"/>
        </w:rPr>
      </w:pPr>
      <w:r w:rsidRPr="00E42868">
        <w:rPr>
          <w:noProof/>
          <w:sz w:val="20"/>
          <w:lang w:bidi="ar-SA"/>
        </w:rPr>
        <mc:AlternateContent>
          <mc:Choice Requires="wps">
            <w:drawing>
              <wp:anchor distT="0" distB="0" distL="0" distR="0" simplePos="0" relativeHeight="251668480" behindDoc="1" locked="0" layoutInCell="1" allowOverlap="1" wp14:anchorId="0349941F" wp14:editId="38C4268E">
                <wp:simplePos x="0" y="0"/>
                <wp:positionH relativeFrom="page">
                  <wp:posOffset>761365</wp:posOffset>
                </wp:positionH>
                <wp:positionV relativeFrom="paragraph">
                  <wp:posOffset>97155</wp:posOffset>
                </wp:positionV>
                <wp:extent cx="2710180" cy="0"/>
                <wp:effectExtent l="0" t="0" r="0" b="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0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42EEE" id="Line 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95pt,7.65pt" to="273.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5+bHAIAAEE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" strokeweight=".48pt">
                <w10:wrap type="topAndBottom" anchorx="page"/>
              </v:line>
            </w:pict>
          </mc:Fallback>
        </mc:AlternateContent>
      </w:r>
      <w:r w:rsidRPr="00E42868">
        <w:rPr>
          <w:noProof/>
          <w:sz w:val="20"/>
          <w:lang w:bidi="ar-SA"/>
        </w:rPr>
        <mc:AlternateContent>
          <mc:Choice Requires="wps">
            <w:drawing>
              <wp:anchor distT="0" distB="0" distL="0" distR="0" simplePos="0" relativeHeight="251669504" behindDoc="1" locked="0" layoutInCell="1" allowOverlap="1" wp14:anchorId="5807DF64" wp14:editId="4111ECF3">
                <wp:simplePos x="0" y="0"/>
                <wp:positionH relativeFrom="page">
                  <wp:posOffset>4196080</wp:posOffset>
                </wp:positionH>
                <wp:positionV relativeFrom="paragraph">
                  <wp:posOffset>97790</wp:posOffset>
                </wp:positionV>
                <wp:extent cx="2660015" cy="0"/>
                <wp:effectExtent l="0" t="0" r="0" b="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0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11597" id="Line 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4pt,7.7pt" to="539.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" strokeweight=".48pt">
                <w10:wrap type="topAndBottom" anchorx="page"/>
              </v:line>
            </w:pict>
          </mc:Fallback>
        </mc:AlternateContent>
      </w:r>
      <w:r w:rsidR="00E42868" w:rsidRPr="00E42868">
        <w:rPr>
          <w:b/>
          <w:sz w:val="20"/>
        </w:rPr>
        <w:tab/>
      </w:r>
    </w:p>
    <w:p w:rsidR="001F5035" w:rsidRDefault="001F5035" w:rsidP="001F5035">
      <w:pPr>
        <w:tabs>
          <w:tab w:val="left" w:pos="6703"/>
        </w:tabs>
        <w:spacing w:line="194" w:lineRule="exact"/>
        <w:ind w:left="1048"/>
        <w:rPr>
          <w:sz w:val="20"/>
        </w:rPr>
        <w:sectPr w:rsidR="001F5035" w:rsidSect="00533F1C">
          <w:pgSz w:w="11910" w:h="16840"/>
          <w:pgMar w:top="1588" w:right="1021" w:bottom="992" w:left="1021" w:header="816" w:footer="0" w:gutter="0"/>
          <w:pgNumType w:start="2"/>
          <w:cols w:space="708"/>
        </w:sectPr>
      </w:pPr>
      <w:r>
        <w:rPr>
          <w:sz w:val="20"/>
        </w:rPr>
        <w:t>(data i</w:t>
      </w:r>
      <w:r>
        <w:rPr>
          <w:spacing w:val="-5"/>
          <w:sz w:val="20"/>
        </w:rPr>
        <w:t xml:space="preserve"> </w:t>
      </w:r>
      <w:r>
        <w:rPr>
          <w:sz w:val="20"/>
        </w:rPr>
        <w:t>podpis</w:t>
      </w:r>
      <w:r>
        <w:rPr>
          <w:spacing w:val="-3"/>
          <w:sz w:val="20"/>
        </w:rPr>
        <w:t xml:space="preserve"> </w:t>
      </w:r>
      <w:r>
        <w:rPr>
          <w:sz w:val="20"/>
        </w:rPr>
        <w:t>przyjmującego</w:t>
      </w:r>
      <w:proofErr w:type="gramStart"/>
      <w:r>
        <w:rPr>
          <w:sz w:val="20"/>
        </w:rPr>
        <w:t>)</w:t>
      </w:r>
      <w:r>
        <w:rPr>
          <w:sz w:val="20"/>
        </w:rPr>
        <w:tab/>
        <w:t>(data</w:t>
      </w:r>
      <w:proofErr w:type="gramEnd"/>
      <w:r>
        <w:rPr>
          <w:sz w:val="20"/>
        </w:rPr>
        <w:t xml:space="preserve"> i podpis</w:t>
      </w:r>
      <w:r>
        <w:rPr>
          <w:spacing w:val="-2"/>
          <w:sz w:val="20"/>
        </w:rPr>
        <w:t xml:space="preserve"> </w:t>
      </w:r>
      <w:r>
        <w:rPr>
          <w:sz w:val="20"/>
        </w:rPr>
        <w:t>wnioskodaw</w:t>
      </w:r>
      <w:r w:rsidR="00D1646B">
        <w:rPr>
          <w:sz w:val="20"/>
        </w:rPr>
        <w:t>cy</w:t>
      </w:r>
      <w:r w:rsidR="00533F1C">
        <w:rPr>
          <w:sz w:val="20"/>
        </w:rPr>
        <w:t>)</w:t>
      </w:r>
    </w:p>
    <w:p w:rsidR="00924C01" w:rsidRDefault="00924C01" w:rsidP="00924C01">
      <w:pPr>
        <w:pStyle w:val="Nagwek2"/>
        <w:spacing w:before="92"/>
      </w:pPr>
      <w:r>
        <w:lastRenderedPageBreak/>
        <w:t>Oświadczenie</w:t>
      </w:r>
    </w:p>
    <w:p w:rsidR="00924C01" w:rsidRDefault="00924C01" w:rsidP="00924C01">
      <w:pPr>
        <w:pStyle w:val="Tekstpodstawowy"/>
        <w:spacing w:before="8"/>
        <w:rPr>
          <w:b/>
          <w:sz w:val="23"/>
        </w:rPr>
      </w:pPr>
    </w:p>
    <w:p w:rsidR="00924C01" w:rsidRDefault="00924C01" w:rsidP="00924C01">
      <w:pPr>
        <w:pStyle w:val="Tekstpodstawowy"/>
        <w:ind w:left="220"/>
        <w:jc w:val="both"/>
      </w:pPr>
      <w:r>
        <w:t>Przyjmuję do wiadomości, że:</w:t>
      </w:r>
    </w:p>
    <w:p w:rsidR="00924C01" w:rsidRDefault="00924C01" w:rsidP="00924C01">
      <w:pPr>
        <w:pStyle w:val="Tekstpodstawowy"/>
        <w:spacing w:before="38" w:line="276" w:lineRule="auto"/>
        <w:ind w:left="220" w:right="238"/>
        <w:jc w:val="both"/>
      </w:pPr>
      <w: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UEL119 z 04.05.2016, </w:t>
      </w:r>
      <w:proofErr w:type="gramStart"/>
      <w:r>
        <w:t>str</w:t>
      </w:r>
      <w:proofErr w:type="gramEnd"/>
      <w:r>
        <w:t xml:space="preserve">.1 z </w:t>
      </w:r>
      <w:proofErr w:type="spellStart"/>
      <w:r>
        <w:t>późn</w:t>
      </w:r>
      <w:proofErr w:type="spellEnd"/>
      <w:r>
        <w:t xml:space="preserve">. </w:t>
      </w:r>
      <w:proofErr w:type="spellStart"/>
      <w:proofErr w:type="gramStart"/>
      <w:r>
        <w:t>zm</w:t>
      </w:r>
      <w:proofErr w:type="spellEnd"/>
      <w:proofErr w:type="gramEnd"/>
      <w:r>
        <w:t>), zwanego dalej</w:t>
      </w:r>
      <w:r>
        <w:rPr>
          <w:spacing w:val="-2"/>
        </w:rPr>
        <w:t xml:space="preserve"> </w:t>
      </w:r>
      <w:r>
        <w:t>„RODO”:</w:t>
      </w:r>
    </w:p>
    <w:p w:rsidR="00924C01" w:rsidRDefault="00924C01" w:rsidP="00924C01">
      <w:pPr>
        <w:pStyle w:val="Akapitzlist"/>
        <w:numPr>
          <w:ilvl w:val="0"/>
          <w:numId w:val="1"/>
        </w:numPr>
        <w:tabs>
          <w:tab w:val="left" w:pos="691"/>
        </w:tabs>
        <w:spacing w:line="276" w:lineRule="auto"/>
        <w:ind w:right="240" w:firstLine="0"/>
        <w:jc w:val="both"/>
      </w:pPr>
      <w:r>
        <w:t xml:space="preserve">Administratorem danych osobowych jest Burmistrz Miasta Sejny, ul. Józefa Piłsudskiego 25, 16-500 Sejny. Z administratorem skontaktować się można poprzez adres e-mail </w:t>
      </w:r>
      <w:r w:rsidRPr="001E36AB">
        <w:t>sekretariat@um.sejny.</w:t>
      </w:r>
      <w:proofErr w:type="gramStart"/>
      <w:r w:rsidRPr="001E36AB">
        <w:t>pl</w:t>
      </w:r>
      <w:proofErr w:type="gramEnd"/>
      <w:r>
        <w:t xml:space="preserve"> lub pisemnie na adres siedziby.</w:t>
      </w:r>
    </w:p>
    <w:p w:rsidR="00924C01" w:rsidRDefault="00924C01" w:rsidP="00924C01">
      <w:pPr>
        <w:pStyle w:val="Akapitzlist"/>
        <w:numPr>
          <w:ilvl w:val="0"/>
          <w:numId w:val="1"/>
        </w:numPr>
        <w:tabs>
          <w:tab w:val="left" w:pos="691"/>
        </w:tabs>
        <w:spacing w:line="276" w:lineRule="auto"/>
        <w:ind w:right="240" w:firstLine="0"/>
        <w:jc w:val="both"/>
      </w:pPr>
      <w:r>
        <w:t xml:space="preserve">Zgodnie z art. 37 ust. 1 lit. a RODO, administrator powołał Inspektora Ochrony Danych, z którym można się skontaktować pod numerem telefonu: 87 5162 073, adresem </w:t>
      </w:r>
      <w:r w:rsidRPr="001E36AB">
        <w:t>e-mail iod@um.sejny.</w:t>
      </w:r>
      <w:proofErr w:type="gramStart"/>
      <w:r w:rsidRPr="001E36AB">
        <w:t>pl</w:t>
      </w:r>
      <w:proofErr w:type="gramEnd"/>
      <w:r>
        <w:t xml:space="preserve"> lub pisemnie na adres siedziby. </w:t>
      </w:r>
    </w:p>
    <w:p w:rsidR="00924C01" w:rsidRDefault="00924C01" w:rsidP="00924C01">
      <w:pPr>
        <w:pStyle w:val="Akapitzlist"/>
        <w:numPr>
          <w:ilvl w:val="0"/>
          <w:numId w:val="1"/>
        </w:numPr>
        <w:tabs>
          <w:tab w:val="left" w:pos="691"/>
        </w:tabs>
        <w:spacing w:line="276" w:lineRule="auto"/>
        <w:ind w:right="240" w:firstLine="0"/>
        <w:jc w:val="both"/>
      </w:pPr>
      <w:r>
        <w:t>Dane osobowe są przetwarzane w celu realizacji zadań publicznych wynikających z przepisów prawa oraz szeregu ustaw nakładających na administratora obowiązki i zadania, których realizacja wymaga przetwarzania danych</w:t>
      </w:r>
      <w:r w:rsidRPr="000404FB">
        <w:t xml:space="preserve"> </w:t>
      </w:r>
      <w:r>
        <w:t>osobowych.</w:t>
      </w:r>
    </w:p>
    <w:p w:rsidR="00924C01" w:rsidRDefault="00924C01" w:rsidP="00924C01">
      <w:pPr>
        <w:pStyle w:val="Akapitzlist"/>
        <w:numPr>
          <w:ilvl w:val="0"/>
          <w:numId w:val="1"/>
        </w:numPr>
        <w:tabs>
          <w:tab w:val="left" w:pos="691"/>
        </w:tabs>
        <w:spacing w:line="276" w:lineRule="auto"/>
        <w:ind w:right="240" w:firstLine="0"/>
        <w:jc w:val="both"/>
      </w:pPr>
      <w:r>
        <w:t>Odbiorcami danych osobowych na podstawie przepisów prawa lub podpisanych umów powierzenia mogą zostać osoby upoważnione przez administratora, podmioty upoważnione na podstawie przepisów prawa, podmioty prowadzące działalność bankową, operatorzy pocztowi, kurierzy oraz obsługa informatyczna. Ponadto w zakresie stanowiącym informację publiczną dane będą ujawniane każdemu zainteresowanemu taką informacją lub publikowane w Biuletynie Informacji Publicznej Urzędu Miasta Sejny.</w:t>
      </w:r>
    </w:p>
    <w:p w:rsidR="00924C01" w:rsidRDefault="00924C01" w:rsidP="00924C01">
      <w:pPr>
        <w:pStyle w:val="Akapitzlist"/>
        <w:numPr>
          <w:ilvl w:val="0"/>
          <w:numId w:val="1"/>
        </w:numPr>
        <w:tabs>
          <w:tab w:val="left" w:pos="691"/>
        </w:tabs>
        <w:spacing w:line="276" w:lineRule="auto"/>
        <w:ind w:right="240" w:firstLine="0"/>
        <w:jc w:val="both"/>
      </w:pPr>
      <w:r>
        <w:t>Dane osobowe będą przechowywane przez okres niezbędny do realizacji celu, dla jakiego zostały zebrane. Kryteria ustalenia tego okresu wynikają głownie z przepisów prawa dotyczących archiwizacji, przepisów merytorycznych lub przepisów dotyczących postępowania</w:t>
      </w:r>
      <w:r w:rsidRPr="000404FB">
        <w:t xml:space="preserve"> </w:t>
      </w:r>
      <w:r>
        <w:t>administracyjnego.</w:t>
      </w:r>
    </w:p>
    <w:p w:rsidR="00924C01" w:rsidRDefault="00924C01" w:rsidP="00924C01">
      <w:pPr>
        <w:pStyle w:val="Akapitzlist"/>
        <w:numPr>
          <w:ilvl w:val="0"/>
          <w:numId w:val="1"/>
        </w:numPr>
        <w:tabs>
          <w:tab w:val="left" w:pos="691"/>
        </w:tabs>
        <w:spacing w:line="276" w:lineRule="auto"/>
        <w:ind w:right="240" w:firstLine="0"/>
        <w:jc w:val="both"/>
      </w:pPr>
      <w:r>
        <w:t>Przysługuje mi,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moich danych osobowych jest moja dobrowolna zgoda, przysługuje mi prawo do cofnięcia wyrażonej zgody w dowolnym</w:t>
      </w:r>
      <w:r w:rsidRPr="000404FB">
        <w:t xml:space="preserve"> </w:t>
      </w:r>
      <w:r>
        <w:t>momencie.</w:t>
      </w:r>
    </w:p>
    <w:p w:rsidR="00924C01" w:rsidRDefault="00924C01" w:rsidP="00924C01">
      <w:pPr>
        <w:pStyle w:val="Akapitzlist"/>
        <w:numPr>
          <w:ilvl w:val="0"/>
          <w:numId w:val="1"/>
        </w:numPr>
        <w:tabs>
          <w:tab w:val="left" w:pos="691"/>
        </w:tabs>
        <w:spacing w:line="276" w:lineRule="auto"/>
        <w:ind w:right="240" w:firstLine="0"/>
        <w:jc w:val="both"/>
      </w:pPr>
      <w:r>
        <w:t>Podanie danych osobowych, w zależności od ściśle określonego celu przetwarzania, może być wymogiem ustawowym lub umownym lub warunkiem zawarcia</w:t>
      </w:r>
      <w:r w:rsidRPr="000404FB">
        <w:t xml:space="preserve"> </w:t>
      </w:r>
      <w:r>
        <w:t>umowy.</w:t>
      </w:r>
    </w:p>
    <w:p w:rsidR="00924C01" w:rsidRDefault="00924C01" w:rsidP="00924C01">
      <w:pPr>
        <w:pStyle w:val="Akapitzlist"/>
        <w:numPr>
          <w:ilvl w:val="0"/>
          <w:numId w:val="1"/>
        </w:numPr>
        <w:tabs>
          <w:tab w:val="left" w:pos="691"/>
        </w:tabs>
        <w:spacing w:line="276" w:lineRule="auto"/>
        <w:ind w:right="240" w:firstLine="0"/>
        <w:jc w:val="both"/>
      </w:pPr>
      <w:r>
        <w:t>Dane osobowe nie będą wykorzystywane do zautomatyzowanego podejmowania decyzji ani profilowania, o którym mowa w art. 22</w:t>
      </w:r>
      <w:r w:rsidRPr="000404FB">
        <w:t xml:space="preserve"> </w:t>
      </w:r>
      <w:r>
        <w:t>RODO.</w:t>
      </w:r>
    </w:p>
    <w:p w:rsidR="00924C01" w:rsidRDefault="00924C01" w:rsidP="00924C01">
      <w:pPr>
        <w:pStyle w:val="Tekstpodstawowy"/>
        <w:spacing w:before="3"/>
        <w:rPr>
          <w:sz w:val="27"/>
        </w:rPr>
      </w:pPr>
    </w:p>
    <w:p w:rsidR="00924C01" w:rsidRDefault="00924C01" w:rsidP="00924C01">
      <w:pPr>
        <w:pStyle w:val="Tekstpodstawowy"/>
        <w:spacing w:before="1" w:line="276" w:lineRule="auto"/>
        <w:ind w:left="7075" w:right="225" w:hanging="620"/>
      </w:pPr>
      <w:r>
        <w:t>…….………………………..</w:t>
      </w:r>
    </w:p>
    <w:p w:rsidR="00924C01" w:rsidRDefault="00924C01" w:rsidP="00924C01">
      <w:pPr>
        <w:pStyle w:val="Tekstpodstawowy"/>
        <w:spacing w:before="1" w:line="276" w:lineRule="auto"/>
        <w:ind w:left="7075" w:right="225" w:hanging="620"/>
        <w:rPr>
          <w:sz w:val="2"/>
          <w:szCs w:val="2"/>
        </w:rPr>
      </w:pPr>
    </w:p>
    <w:p w:rsidR="00924C01" w:rsidRPr="00924C01" w:rsidRDefault="00811AC7" w:rsidP="00924C01">
      <w:pPr>
        <w:pStyle w:val="Tekstpodstawowy"/>
        <w:spacing w:before="1" w:line="276" w:lineRule="auto"/>
        <w:ind w:left="7075" w:right="225" w:hanging="620"/>
        <w:sectPr w:rsidR="00924C01" w:rsidRPr="00924C01" w:rsidSect="001E2004">
          <w:headerReference w:type="even" r:id="rId7"/>
          <w:headerReference w:type="default" r:id="rId8"/>
          <w:footerReference w:type="even" r:id="rId9"/>
          <w:footerReference w:type="default" r:id="rId10"/>
          <w:headerReference w:type="first" r:id="rId11"/>
          <w:footerReference w:type="first" r:id="rId12"/>
          <w:pgSz w:w="11910" w:h="16840"/>
          <w:pgMar w:top="1588" w:right="1021" w:bottom="992" w:left="1021" w:header="816" w:footer="0" w:gutter="0"/>
          <w:pgNumType w:start="2"/>
          <w:cols w:space="708"/>
        </w:sectPr>
      </w:pPr>
      <w:r>
        <w:t>(data i podpis wnioskodawcy)</w:t>
      </w:r>
    </w:p>
    <w:p w:rsidR="00924C01" w:rsidRPr="00811AC7" w:rsidRDefault="00924C01" w:rsidP="00811AC7">
      <w:pPr>
        <w:tabs>
          <w:tab w:val="left" w:pos="2351"/>
        </w:tabs>
      </w:pPr>
      <w:bookmarkStart w:id="0" w:name="_GoBack"/>
      <w:bookmarkEnd w:id="0"/>
    </w:p>
    <w:sectPr w:rsidR="00924C01" w:rsidRPr="00811AC7" w:rsidSect="00DC3AD4">
      <w:pgSz w:w="11910" w:h="16840"/>
      <w:pgMar w:top="1588" w:right="1021" w:bottom="992" w:left="1021" w:header="81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82B" w:rsidRDefault="003A582B">
      <w:r>
        <w:separator/>
      </w:r>
    </w:p>
  </w:endnote>
  <w:endnote w:type="continuationSeparator" w:id="0">
    <w:p w:rsidR="003A582B" w:rsidRDefault="003A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1C" w:rsidRDefault="00533F1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1C" w:rsidRDefault="00533F1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1C" w:rsidRDefault="00533F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82B" w:rsidRDefault="003A582B">
      <w:r>
        <w:separator/>
      </w:r>
    </w:p>
  </w:footnote>
  <w:footnote w:type="continuationSeparator" w:id="0">
    <w:p w:rsidR="003A582B" w:rsidRDefault="003A5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1C" w:rsidRDefault="00533F1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C01" w:rsidRPr="00924C01" w:rsidRDefault="00924C01" w:rsidP="00924C0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1C" w:rsidRDefault="00533F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70D6"/>
    <w:multiLevelType w:val="hybridMultilevel"/>
    <w:tmpl w:val="1A126384"/>
    <w:lvl w:ilvl="0" w:tplc="1B26058E">
      <w:start w:val="1"/>
      <w:numFmt w:val="decimal"/>
      <w:lvlText w:val="%1."/>
      <w:lvlJc w:val="left"/>
      <w:pPr>
        <w:ind w:left="463" w:hanging="361"/>
        <w:jc w:val="left"/>
      </w:pPr>
      <w:rPr>
        <w:rFonts w:ascii="Times New Roman" w:eastAsia="Times New Roman" w:hAnsi="Times New Roman" w:cs="Times New Roman" w:hint="default"/>
        <w:spacing w:val="0"/>
        <w:w w:val="99"/>
        <w:sz w:val="20"/>
        <w:szCs w:val="20"/>
        <w:lang w:val="pl-PL" w:eastAsia="pl-PL" w:bidi="pl-PL"/>
      </w:rPr>
    </w:lvl>
    <w:lvl w:ilvl="1" w:tplc="763A0892">
      <w:numFmt w:val="bullet"/>
      <w:lvlText w:val="•"/>
      <w:lvlJc w:val="left"/>
      <w:pPr>
        <w:ind w:left="1402" w:hanging="361"/>
      </w:pPr>
      <w:rPr>
        <w:rFonts w:hint="default"/>
        <w:lang w:val="pl-PL" w:eastAsia="pl-PL" w:bidi="pl-PL"/>
      </w:rPr>
    </w:lvl>
    <w:lvl w:ilvl="2" w:tplc="0F34A822">
      <w:numFmt w:val="bullet"/>
      <w:lvlText w:val="•"/>
      <w:lvlJc w:val="left"/>
      <w:pPr>
        <w:ind w:left="2344" w:hanging="361"/>
      </w:pPr>
      <w:rPr>
        <w:rFonts w:hint="default"/>
        <w:lang w:val="pl-PL" w:eastAsia="pl-PL" w:bidi="pl-PL"/>
      </w:rPr>
    </w:lvl>
    <w:lvl w:ilvl="3" w:tplc="CCDC9926">
      <w:numFmt w:val="bullet"/>
      <w:lvlText w:val="•"/>
      <w:lvlJc w:val="left"/>
      <w:pPr>
        <w:ind w:left="3286" w:hanging="361"/>
      </w:pPr>
      <w:rPr>
        <w:rFonts w:hint="default"/>
        <w:lang w:val="pl-PL" w:eastAsia="pl-PL" w:bidi="pl-PL"/>
      </w:rPr>
    </w:lvl>
    <w:lvl w:ilvl="4" w:tplc="D4F65AB4">
      <w:numFmt w:val="bullet"/>
      <w:lvlText w:val="•"/>
      <w:lvlJc w:val="left"/>
      <w:pPr>
        <w:ind w:left="4228" w:hanging="361"/>
      </w:pPr>
      <w:rPr>
        <w:rFonts w:hint="default"/>
        <w:lang w:val="pl-PL" w:eastAsia="pl-PL" w:bidi="pl-PL"/>
      </w:rPr>
    </w:lvl>
    <w:lvl w:ilvl="5" w:tplc="13E802FC">
      <w:numFmt w:val="bullet"/>
      <w:lvlText w:val="•"/>
      <w:lvlJc w:val="left"/>
      <w:pPr>
        <w:ind w:left="5170" w:hanging="361"/>
      </w:pPr>
      <w:rPr>
        <w:rFonts w:hint="default"/>
        <w:lang w:val="pl-PL" w:eastAsia="pl-PL" w:bidi="pl-PL"/>
      </w:rPr>
    </w:lvl>
    <w:lvl w:ilvl="6" w:tplc="011044E6">
      <w:numFmt w:val="bullet"/>
      <w:lvlText w:val="•"/>
      <w:lvlJc w:val="left"/>
      <w:pPr>
        <w:ind w:left="6112" w:hanging="361"/>
      </w:pPr>
      <w:rPr>
        <w:rFonts w:hint="default"/>
        <w:lang w:val="pl-PL" w:eastAsia="pl-PL" w:bidi="pl-PL"/>
      </w:rPr>
    </w:lvl>
    <w:lvl w:ilvl="7" w:tplc="9C6AF8CE">
      <w:numFmt w:val="bullet"/>
      <w:lvlText w:val="•"/>
      <w:lvlJc w:val="left"/>
      <w:pPr>
        <w:ind w:left="7054" w:hanging="361"/>
      </w:pPr>
      <w:rPr>
        <w:rFonts w:hint="default"/>
        <w:lang w:val="pl-PL" w:eastAsia="pl-PL" w:bidi="pl-PL"/>
      </w:rPr>
    </w:lvl>
    <w:lvl w:ilvl="8" w:tplc="C290B27C">
      <w:numFmt w:val="bullet"/>
      <w:lvlText w:val="•"/>
      <w:lvlJc w:val="left"/>
      <w:pPr>
        <w:ind w:left="7996" w:hanging="361"/>
      </w:pPr>
      <w:rPr>
        <w:rFonts w:hint="default"/>
        <w:lang w:val="pl-PL" w:eastAsia="pl-PL" w:bidi="pl-PL"/>
      </w:rPr>
    </w:lvl>
  </w:abstractNum>
  <w:abstractNum w:abstractNumId="1" w15:restartNumberingAfterBreak="0">
    <w:nsid w:val="205063F3"/>
    <w:multiLevelType w:val="hybridMultilevel"/>
    <w:tmpl w:val="3D206DEE"/>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2" w15:restartNumberingAfterBreak="0">
    <w:nsid w:val="25C76EA2"/>
    <w:multiLevelType w:val="hybridMultilevel"/>
    <w:tmpl w:val="22A0CDB0"/>
    <w:lvl w:ilvl="0" w:tplc="5D10A90A">
      <w:start w:val="1"/>
      <w:numFmt w:val="decimal"/>
      <w:lvlText w:val="%1."/>
      <w:lvlJc w:val="left"/>
      <w:pPr>
        <w:ind w:left="220" w:hanging="471"/>
        <w:jc w:val="left"/>
      </w:pPr>
      <w:rPr>
        <w:rFonts w:ascii="Times New Roman" w:eastAsia="Times New Roman" w:hAnsi="Times New Roman" w:cs="Times New Roman" w:hint="default"/>
        <w:w w:val="100"/>
        <w:sz w:val="22"/>
        <w:szCs w:val="22"/>
        <w:lang w:val="pl-PL" w:eastAsia="pl-PL" w:bidi="pl-PL"/>
      </w:rPr>
    </w:lvl>
    <w:lvl w:ilvl="1" w:tplc="76087754">
      <w:numFmt w:val="bullet"/>
      <w:lvlText w:val="•"/>
      <w:lvlJc w:val="left"/>
      <w:pPr>
        <w:ind w:left="1230" w:hanging="471"/>
      </w:pPr>
      <w:rPr>
        <w:rFonts w:hint="default"/>
        <w:lang w:val="pl-PL" w:eastAsia="pl-PL" w:bidi="pl-PL"/>
      </w:rPr>
    </w:lvl>
    <w:lvl w:ilvl="2" w:tplc="4E28EA22">
      <w:numFmt w:val="bullet"/>
      <w:lvlText w:val="•"/>
      <w:lvlJc w:val="left"/>
      <w:pPr>
        <w:ind w:left="2241" w:hanging="471"/>
      </w:pPr>
      <w:rPr>
        <w:rFonts w:hint="default"/>
        <w:lang w:val="pl-PL" w:eastAsia="pl-PL" w:bidi="pl-PL"/>
      </w:rPr>
    </w:lvl>
    <w:lvl w:ilvl="3" w:tplc="C97C48DA">
      <w:numFmt w:val="bullet"/>
      <w:lvlText w:val="•"/>
      <w:lvlJc w:val="left"/>
      <w:pPr>
        <w:ind w:left="3251" w:hanging="471"/>
      </w:pPr>
      <w:rPr>
        <w:rFonts w:hint="default"/>
        <w:lang w:val="pl-PL" w:eastAsia="pl-PL" w:bidi="pl-PL"/>
      </w:rPr>
    </w:lvl>
    <w:lvl w:ilvl="4" w:tplc="3B662FFC">
      <w:numFmt w:val="bullet"/>
      <w:lvlText w:val="•"/>
      <w:lvlJc w:val="left"/>
      <w:pPr>
        <w:ind w:left="4262" w:hanging="471"/>
      </w:pPr>
      <w:rPr>
        <w:rFonts w:hint="default"/>
        <w:lang w:val="pl-PL" w:eastAsia="pl-PL" w:bidi="pl-PL"/>
      </w:rPr>
    </w:lvl>
    <w:lvl w:ilvl="5" w:tplc="55749EB6">
      <w:numFmt w:val="bullet"/>
      <w:lvlText w:val="•"/>
      <w:lvlJc w:val="left"/>
      <w:pPr>
        <w:ind w:left="5273" w:hanging="471"/>
      </w:pPr>
      <w:rPr>
        <w:rFonts w:hint="default"/>
        <w:lang w:val="pl-PL" w:eastAsia="pl-PL" w:bidi="pl-PL"/>
      </w:rPr>
    </w:lvl>
    <w:lvl w:ilvl="6" w:tplc="5C8CC25A">
      <w:numFmt w:val="bullet"/>
      <w:lvlText w:val="•"/>
      <w:lvlJc w:val="left"/>
      <w:pPr>
        <w:ind w:left="6283" w:hanging="471"/>
      </w:pPr>
      <w:rPr>
        <w:rFonts w:hint="default"/>
        <w:lang w:val="pl-PL" w:eastAsia="pl-PL" w:bidi="pl-PL"/>
      </w:rPr>
    </w:lvl>
    <w:lvl w:ilvl="7" w:tplc="8D9C21F6">
      <w:numFmt w:val="bullet"/>
      <w:lvlText w:val="•"/>
      <w:lvlJc w:val="left"/>
      <w:pPr>
        <w:ind w:left="7294" w:hanging="471"/>
      </w:pPr>
      <w:rPr>
        <w:rFonts w:hint="default"/>
        <w:lang w:val="pl-PL" w:eastAsia="pl-PL" w:bidi="pl-PL"/>
      </w:rPr>
    </w:lvl>
    <w:lvl w:ilvl="8" w:tplc="653C43A8">
      <w:numFmt w:val="bullet"/>
      <w:lvlText w:val="•"/>
      <w:lvlJc w:val="left"/>
      <w:pPr>
        <w:ind w:left="8305" w:hanging="471"/>
      </w:pPr>
      <w:rPr>
        <w:rFonts w:hint="default"/>
        <w:lang w:val="pl-PL" w:eastAsia="pl-PL" w:bidi="pl-PL"/>
      </w:rPr>
    </w:lvl>
  </w:abstractNum>
  <w:abstractNum w:abstractNumId="3" w15:restartNumberingAfterBreak="0">
    <w:nsid w:val="39BD3915"/>
    <w:multiLevelType w:val="hybridMultilevel"/>
    <w:tmpl w:val="3550C4A2"/>
    <w:lvl w:ilvl="0" w:tplc="26668DE8">
      <w:numFmt w:val="bullet"/>
      <w:lvlText w:val=""/>
      <w:lvlJc w:val="left"/>
      <w:pPr>
        <w:ind w:left="893" w:hanging="360"/>
      </w:pPr>
      <w:rPr>
        <w:rFonts w:ascii="Symbol" w:eastAsia="Symbol" w:hAnsi="Symbol" w:cs="Symbol" w:hint="default"/>
        <w:w w:val="99"/>
        <w:sz w:val="20"/>
        <w:szCs w:val="20"/>
        <w:lang w:val="pl-PL" w:eastAsia="pl-PL" w:bidi="pl-PL"/>
      </w:rPr>
    </w:lvl>
    <w:lvl w:ilvl="1" w:tplc="8186825E">
      <w:numFmt w:val="bullet"/>
      <w:lvlText w:val="•"/>
      <w:lvlJc w:val="left"/>
      <w:pPr>
        <w:ind w:left="1798" w:hanging="360"/>
      </w:pPr>
      <w:rPr>
        <w:rFonts w:hint="default"/>
        <w:lang w:val="pl-PL" w:eastAsia="pl-PL" w:bidi="pl-PL"/>
      </w:rPr>
    </w:lvl>
    <w:lvl w:ilvl="2" w:tplc="B9A231C6">
      <w:numFmt w:val="bullet"/>
      <w:lvlText w:val="•"/>
      <w:lvlJc w:val="left"/>
      <w:pPr>
        <w:ind w:left="2696" w:hanging="360"/>
      </w:pPr>
      <w:rPr>
        <w:rFonts w:hint="default"/>
        <w:lang w:val="pl-PL" w:eastAsia="pl-PL" w:bidi="pl-PL"/>
      </w:rPr>
    </w:lvl>
    <w:lvl w:ilvl="3" w:tplc="04AA4E36">
      <w:numFmt w:val="bullet"/>
      <w:lvlText w:val="•"/>
      <w:lvlJc w:val="left"/>
      <w:pPr>
        <w:ind w:left="3594" w:hanging="360"/>
      </w:pPr>
      <w:rPr>
        <w:rFonts w:hint="default"/>
        <w:lang w:val="pl-PL" w:eastAsia="pl-PL" w:bidi="pl-PL"/>
      </w:rPr>
    </w:lvl>
    <w:lvl w:ilvl="4" w:tplc="F26010BA">
      <w:numFmt w:val="bullet"/>
      <w:lvlText w:val="•"/>
      <w:lvlJc w:val="left"/>
      <w:pPr>
        <w:ind w:left="4492" w:hanging="360"/>
      </w:pPr>
      <w:rPr>
        <w:rFonts w:hint="default"/>
        <w:lang w:val="pl-PL" w:eastAsia="pl-PL" w:bidi="pl-PL"/>
      </w:rPr>
    </w:lvl>
    <w:lvl w:ilvl="5" w:tplc="2E06FAAA">
      <w:numFmt w:val="bullet"/>
      <w:lvlText w:val="•"/>
      <w:lvlJc w:val="left"/>
      <w:pPr>
        <w:ind w:left="5390" w:hanging="360"/>
      </w:pPr>
      <w:rPr>
        <w:rFonts w:hint="default"/>
        <w:lang w:val="pl-PL" w:eastAsia="pl-PL" w:bidi="pl-PL"/>
      </w:rPr>
    </w:lvl>
    <w:lvl w:ilvl="6" w:tplc="090216AE">
      <w:numFmt w:val="bullet"/>
      <w:lvlText w:val="•"/>
      <w:lvlJc w:val="left"/>
      <w:pPr>
        <w:ind w:left="6288" w:hanging="360"/>
      </w:pPr>
      <w:rPr>
        <w:rFonts w:hint="default"/>
        <w:lang w:val="pl-PL" w:eastAsia="pl-PL" w:bidi="pl-PL"/>
      </w:rPr>
    </w:lvl>
    <w:lvl w:ilvl="7" w:tplc="4EB4BD2C">
      <w:numFmt w:val="bullet"/>
      <w:lvlText w:val="•"/>
      <w:lvlJc w:val="left"/>
      <w:pPr>
        <w:ind w:left="7186" w:hanging="360"/>
      </w:pPr>
      <w:rPr>
        <w:rFonts w:hint="default"/>
        <w:lang w:val="pl-PL" w:eastAsia="pl-PL" w:bidi="pl-PL"/>
      </w:rPr>
    </w:lvl>
    <w:lvl w:ilvl="8" w:tplc="BF7A465C">
      <w:numFmt w:val="bullet"/>
      <w:lvlText w:val="•"/>
      <w:lvlJc w:val="left"/>
      <w:pPr>
        <w:ind w:left="8084" w:hanging="360"/>
      </w:pPr>
      <w:rPr>
        <w:rFonts w:hint="default"/>
        <w:lang w:val="pl-PL" w:eastAsia="pl-PL" w:bidi="pl-PL"/>
      </w:rPr>
    </w:lvl>
  </w:abstractNum>
  <w:abstractNum w:abstractNumId="4" w15:restartNumberingAfterBreak="0">
    <w:nsid w:val="6A7F5B39"/>
    <w:multiLevelType w:val="hybridMultilevel"/>
    <w:tmpl w:val="A698885A"/>
    <w:lvl w:ilvl="0" w:tplc="7D42C9D8">
      <w:numFmt w:val="bullet"/>
      <w:lvlText w:val=""/>
      <w:lvlJc w:val="left"/>
      <w:pPr>
        <w:ind w:left="886" w:hanging="358"/>
      </w:pPr>
      <w:rPr>
        <w:rFonts w:ascii="Symbol" w:eastAsia="Symbol" w:hAnsi="Symbol" w:cs="Symbol" w:hint="default"/>
        <w:w w:val="99"/>
        <w:sz w:val="20"/>
        <w:szCs w:val="20"/>
        <w:lang w:val="pl-PL" w:eastAsia="pl-PL" w:bidi="pl-PL"/>
      </w:rPr>
    </w:lvl>
    <w:lvl w:ilvl="1" w:tplc="E0ACDED2">
      <w:numFmt w:val="bullet"/>
      <w:lvlText w:val="•"/>
      <w:lvlJc w:val="left"/>
      <w:pPr>
        <w:ind w:left="1780" w:hanging="358"/>
      </w:pPr>
      <w:rPr>
        <w:rFonts w:hint="default"/>
        <w:lang w:val="pl-PL" w:eastAsia="pl-PL" w:bidi="pl-PL"/>
      </w:rPr>
    </w:lvl>
    <w:lvl w:ilvl="2" w:tplc="DC880696">
      <w:numFmt w:val="bullet"/>
      <w:lvlText w:val="•"/>
      <w:lvlJc w:val="left"/>
      <w:pPr>
        <w:ind w:left="2680" w:hanging="358"/>
      </w:pPr>
      <w:rPr>
        <w:rFonts w:hint="default"/>
        <w:lang w:val="pl-PL" w:eastAsia="pl-PL" w:bidi="pl-PL"/>
      </w:rPr>
    </w:lvl>
    <w:lvl w:ilvl="3" w:tplc="02A84784">
      <w:numFmt w:val="bullet"/>
      <w:lvlText w:val="•"/>
      <w:lvlJc w:val="left"/>
      <w:pPr>
        <w:ind w:left="3580" w:hanging="358"/>
      </w:pPr>
      <w:rPr>
        <w:rFonts w:hint="default"/>
        <w:lang w:val="pl-PL" w:eastAsia="pl-PL" w:bidi="pl-PL"/>
      </w:rPr>
    </w:lvl>
    <w:lvl w:ilvl="4" w:tplc="ECBA1E70">
      <w:numFmt w:val="bullet"/>
      <w:lvlText w:val="•"/>
      <w:lvlJc w:val="left"/>
      <w:pPr>
        <w:ind w:left="4480" w:hanging="358"/>
      </w:pPr>
      <w:rPr>
        <w:rFonts w:hint="default"/>
        <w:lang w:val="pl-PL" w:eastAsia="pl-PL" w:bidi="pl-PL"/>
      </w:rPr>
    </w:lvl>
    <w:lvl w:ilvl="5" w:tplc="EFA669FE">
      <w:numFmt w:val="bullet"/>
      <w:lvlText w:val="•"/>
      <w:lvlJc w:val="left"/>
      <w:pPr>
        <w:ind w:left="5380" w:hanging="358"/>
      </w:pPr>
      <w:rPr>
        <w:rFonts w:hint="default"/>
        <w:lang w:val="pl-PL" w:eastAsia="pl-PL" w:bidi="pl-PL"/>
      </w:rPr>
    </w:lvl>
    <w:lvl w:ilvl="6" w:tplc="AB902D76">
      <w:numFmt w:val="bullet"/>
      <w:lvlText w:val="•"/>
      <w:lvlJc w:val="left"/>
      <w:pPr>
        <w:ind w:left="6280" w:hanging="358"/>
      </w:pPr>
      <w:rPr>
        <w:rFonts w:hint="default"/>
        <w:lang w:val="pl-PL" w:eastAsia="pl-PL" w:bidi="pl-PL"/>
      </w:rPr>
    </w:lvl>
    <w:lvl w:ilvl="7" w:tplc="555410D2">
      <w:numFmt w:val="bullet"/>
      <w:lvlText w:val="•"/>
      <w:lvlJc w:val="left"/>
      <w:pPr>
        <w:ind w:left="7180" w:hanging="358"/>
      </w:pPr>
      <w:rPr>
        <w:rFonts w:hint="default"/>
        <w:lang w:val="pl-PL" w:eastAsia="pl-PL" w:bidi="pl-PL"/>
      </w:rPr>
    </w:lvl>
    <w:lvl w:ilvl="8" w:tplc="9D78B572">
      <w:numFmt w:val="bullet"/>
      <w:lvlText w:val="•"/>
      <w:lvlJc w:val="left"/>
      <w:pPr>
        <w:ind w:left="8080" w:hanging="358"/>
      </w:pPr>
      <w:rPr>
        <w:rFonts w:hint="default"/>
        <w:lang w:val="pl-PL" w:eastAsia="pl-PL" w:bidi="pl-PL"/>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F8"/>
    <w:rsid w:val="000404FB"/>
    <w:rsid w:val="00063EA0"/>
    <w:rsid w:val="000B4FD1"/>
    <w:rsid w:val="0015053D"/>
    <w:rsid w:val="001917D1"/>
    <w:rsid w:val="001E36AB"/>
    <w:rsid w:val="001F5035"/>
    <w:rsid w:val="00212E71"/>
    <w:rsid w:val="00256389"/>
    <w:rsid w:val="002B3D83"/>
    <w:rsid w:val="002E19F3"/>
    <w:rsid w:val="00380BA8"/>
    <w:rsid w:val="0039273F"/>
    <w:rsid w:val="00395711"/>
    <w:rsid w:val="003A582B"/>
    <w:rsid w:val="003A776E"/>
    <w:rsid w:val="004341B6"/>
    <w:rsid w:val="004F045F"/>
    <w:rsid w:val="004F79C4"/>
    <w:rsid w:val="00533F1C"/>
    <w:rsid w:val="00752565"/>
    <w:rsid w:val="00774057"/>
    <w:rsid w:val="00776116"/>
    <w:rsid w:val="00811AC7"/>
    <w:rsid w:val="008368BB"/>
    <w:rsid w:val="008464D0"/>
    <w:rsid w:val="008C1867"/>
    <w:rsid w:val="008D0A0C"/>
    <w:rsid w:val="008D5170"/>
    <w:rsid w:val="0092239B"/>
    <w:rsid w:val="00924C01"/>
    <w:rsid w:val="00934EA1"/>
    <w:rsid w:val="00961104"/>
    <w:rsid w:val="009F5DE5"/>
    <w:rsid w:val="00A24B37"/>
    <w:rsid w:val="00A309C7"/>
    <w:rsid w:val="00A57DFA"/>
    <w:rsid w:val="00A93604"/>
    <w:rsid w:val="00B132A8"/>
    <w:rsid w:val="00B259CB"/>
    <w:rsid w:val="00B52916"/>
    <w:rsid w:val="00BD610C"/>
    <w:rsid w:val="00C5241F"/>
    <w:rsid w:val="00C8087D"/>
    <w:rsid w:val="00CB797A"/>
    <w:rsid w:val="00D1646B"/>
    <w:rsid w:val="00D47FDF"/>
    <w:rsid w:val="00DC3AD4"/>
    <w:rsid w:val="00DE7AC8"/>
    <w:rsid w:val="00DF5D52"/>
    <w:rsid w:val="00E42868"/>
    <w:rsid w:val="00E52FF8"/>
    <w:rsid w:val="00E62889"/>
    <w:rsid w:val="00EC47B5"/>
    <w:rsid w:val="00F40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76B908-0860-480C-9918-8E4B542C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spacing w:before="206"/>
      <w:ind w:left="3315"/>
      <w:outlineLvl w:val="0"/>
    </w:pPr>
    <w:rPr>
      <w:sz w:val="28"/>
      <w:szCs w:val="28"/>
    </w:rPr>
  </w:style>
  <w:style w:type="paragraph" w:styleId="Nagwek2">
    <w:name w:val="heading 2"/>
    <w:basedOn w:val="Normalny"/>
    <w:uiPriority w:val="1"/>
    <w:qFormat/>
    <w:pPr>
      <w:ind w:left="1770" w:right="1784"/>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220" w:right="235"/>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A24B37"/>
    <w:pPr>
      <w:tabs>
        <w:tab w:val="center" w:pos="4536"/>
        <w:tab w:val="right" w:pos="9072"/>
      </w:tabs>
    </w:pPr>
  </w:style>
  <w:style w:type="character" w:customStyle="1" w:styleId="NagwekZnak">
    <w:name w:val="Nagłówek Znak"/>
    <w:basedOn w:val="Domylnaczcionkaakapitu"/>
    <w:link w:val="Nagwek"/>
    <w:uiPriority w:val="99"/>
    <w:rsid w:val="00A24B37"/>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A24B37"/>
    <w:pPr>
      <w:tabs>
        <w:tab w:val="center" w:pos="4536"/>
        <w:tab w:val="right" w:pos="9072"/>
      </w:tabs>
    </w:pPr>
  </w:style>
  <w:style w:type="character" w:customStyle="1" w:styleId="StopkaZnak">
    <w:name w:val="Stopka Znak"/>
    <w:basedOn w:val="Domylnaczcionkaakapitu"/>
    <w:link w:val="Stopka"/>
    <w:uiPriority w:val="99"/>
    <w:rsid w:val="00A24B37"/>
    <w:rPr>
      <w:rFonts w:ascii="Times New Roman" w:eastAsia="Times New Roman" w:hAnsi="Times New Roman" w:cs="Times New Roman"/>
      <w:lang w:val="pl-PL" w:eastAsia="pl-PL" w:bidi="pl-PL"/>
    </w:rPr>
  </w:style>
  <w:style w:type="character" w:styleId="Hipercze">
    <w:name w:val="Hyperlink"/>
    <w:basedOn w:val="Domylnaczcionkaakapitu"/>
    <w:uiPriority w:val="99"/>
    <w:unhideWhenUsed/>
    <w:rsid w:val="001E36AB"/>
    <w:rPr>
      <w:color w:val="0000FF" w:themeColor="hyperlink"/>
      <w:u w:val="single"/>
    </w:rPr>
  </w:style>
  <w:style w:type="character" w:styleId="Odwoaniedokomentarza">
    <w:name w:val="annotation reference"/>
    <w:basedOn w:val="Domylnaczcionkaakapitu"/>
    <w:uiPriority w:val="99"/>
    <w:semiHidden/>
    <w:unhideWhenUsed/>
    <w:rsid w:val="004341B6"/>
    <w:rPr>
      <w:sz w:val="16"/>
      <w:szCs w:val="16"/>
    </w:rPr>
  </w:style>
  <w:style w:type="paragraph" w:styleId="Tekstkomentarza">
    <w:name w:val="annotation text"/>
    <w:basedOn w:val="Normalny"/>
    <w:link w:val="TekstkomentarzaZnak"/>
    <w:uiPriority w:val="99"/>
    <w:semiHidden/>
    <w:unhideWhenUsed/>
    <w:rsid w:val="004341B6"/>
    <w:rPr>
      <w:sz w:val="20"/>
      <w:szCs w:val="20"/>
    </w:rPr>
  </w:style>
  <w:style w:type="character" w:customStyle="1" w:styleId="TekstkomentarzaZnak">
    <w:name w:val="Tekst komentarza Znak"/>
    <w:basedOn w:val="Domylnaczcionkaakapitu"/>
    <w:link w:val="Tekstkomentarza"/>
    <w:uiPriority w:val="99"/>
    <w:semiHidden/>
    <w:rsid w:val="004341B6"/>
    <w:rPr>
      <w:rFonts w:ascii="Times New Roman" w:eastAsia="Times New Roman" w:hAnsi="Times New Roman" w:cs="Times New Roman"/>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4341B6"/>
    <w:rPr>
      <w:b/>
      <w:bCs/>
    </w:rPr>
  </w:style>
  <w:style w:type="character" w:customStyle="1" w:styleId="TematkomentarzaZnak">
    <w:name w:val="Temat komentarza Znak"/>
    <w:basedOn w:val="TekstkomentarzaZnak"/>
    <w:link w:val="Tematkomentarza"/>
    <w:uiPriority w:val="99"/>
    <w:semiHidden/>
    <w:rsid w:val="004341B6"/>
    <w:rPr>
      <w:rFonts w:ascii="Times New Roman" w:eastAsia="Times New Roman" w:hAnsi="Times New Roman" w:cs="Times New Roman"/>
      <w:b/>
      <w:bCs/>
      <w:sz w:val="20"/>
      <w:szCs w:val="20"/>
      <w:lang w:val="pl-PL" w:eastAsia="pl-PL" w:bidi="pl-PL"/>
    </w:rPr>
  </w:style>
  <w:style w:type="paragraph" w:styleId="Tekstdymka">
    <w:name w:val="Balloon Text"/>
    <w:basedOn w:val="Normalny"/>
    <w:link w:val="TekstdymkaZnak"/>
    <w:uiPriority w:val="99"/>
    <w:semiHidden/>
    <w:unhideWhenUsed/>
    <w:rsid w:val="004341B6"/>
    <w:rPr>
      <w:rFonts w:ascii="Tahoma" w:hAnsi="Tahoma" w:cs="Tahoma"/>
      <w:sz w:val="16"/>
      <w:szCs w:val="16"/>
    </w:rPr>
  </w:style>
  <w:style w:type="character" w:customStyle="1" w:styleId="TekstdymkaZnak">
    <w:name w:val="Tekst dymka Znak"/>
    <w:basedOn w:val="Domylnaczcionkaakapitu"/>
    <w:link w:val="Tekstdymka"/>
    <w:uiPriority w:val="99"/>
    <w:semiHidden/>
    <w:rsid w:val="004341B6"/>
    <w:rPr>
      <w:rFonts w:ascii="Tahoma" w:eastAsia="Times New Roman" w:hAnsi="Tahoma" w:cs="Tahoma"/>
      <w:sz w:val="16"/>
      <w:szCs w:val="16"/>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473</Words>
  <Characters>2839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Uchwala Nr XVI/84/20 z dnia 27 marca 2020 r.</vt:lpstr>
    </vt:vector>
  </TitlesOfParts>
  <Company>Microsoft</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Uchwala Nr XVI/84/20 z dnia 27 marca 2020 r.</dc:title>
  <dc:subject>w sprawie okreslenia wzoru wniosku o wyplate dodatku energetycznego</dc:subject>
  <dc:creator>Jerzy Harasimowicz</dc:creator>
  <cp:lastModifiedBy>JH</cp:lastModifiedBy>
  <cp:revision>5</cp:revision>
  <cp:lastPrinted>2020-05-15T10:52:00Z</cp:lastPrinted>
  <dcterms:created xsi:type="dcterms:W3CDTF">2020-06-02T06:18:00Z</dcterms:created>
  <dcterms:modified xsi:type="dcterms:W3CDTF">2020-06-02T06:27:00Z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  v.</vt:lpwstr>
  </property>
  <property fmtid="{D5CDD505-2E9C-101B-9397-08002B2CF9AE}" pid="4" name="LastSaved">
    <vt:filetime>2020-04-28T00:00:00Z</vt:filetime>
  </property>
</Properties>
</file>