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         </w:t>
      </w:r>
      <w:r>
        <w:rPr/>
        <w:drawing>
          <wp:inline distT="0" distB="0" distL="0" distR="0">
            <wp:extent cx="4191000" cy="14668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Miejski Ośrodek Pomocy Społecznej  w Sejnach  informuje, iż rozpoczyna nabór wniosków do  Programu „Opieka wytchnieniowa” dla Jednostek Samorządu Terytorialnego – edycja 2024, na pobyt dzienny.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1.Głównym celem Programu jest wsparcie członków rodzin lub opiekunów sprawujących bezpośrednią opiekę nad: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>1) dziećmi do ukończenia 16. roku życia posiadającymi orzeczenie o niepełnosprawności (1 osoba ) lub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</w:rPr>
        <w:t xml:space="preserve">2) osobami niepełnosprawnymi (2 osoby) posiadającymi: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orzeczenie o znacznym stopniu niepełnosprawności albo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orzeczenie traktowane na równi z orzeczeniem wymienionym w lit. a, zgodnie z art. 5 i art. 62 ustawy z dnia 27 sierpnia 1997 r. o rehabilitacji zawodowej i społecznej oraz zatrudnianiu osób niepełnosprawnych (Dz. U. z 2023 r. poz. 100, z późn. zm.)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poprzez umożliwienie uzyskania doraźnej, czasowej pomocy w formie usługi opieki wytchnieniowej, tj. odciążenie od codziennych obowiązków łączących się ze sprawowaniem opieki nad osobą  z niepełnosprawnością przez zapewnienie czasowego zastępstwa w tym zakresie. Dzięki temu wsparciu osoby zaangażowane na co dzień w sprawowanie opieki nad osobą z niepełnosprawnością dysponować będą czasem, który mogą przeznaczyć na odpoczynek i regenerację, jak również na załatwienie niezbędnych spraw życiowych.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Limit usługi opieki wytchnieniowej wynosi 240 godzin do wykorzystania w terminie do  31.12.2024r.  Usługa opieki wytchnieniowej jest bezpłatna 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UWAGA 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3 . W sytuacji większej ilości zgłoszeń niż  przewidują to otrzymane środki  na realizację zadania, zgodnie z założeniami programu  Miejski Ośrodek Pomocy Społecznej w Sejnach w pierwszej kolejności uwzględni potrzeby członków rodzin lub opiekunów sprawujących bezpośrednią opiekę nad osobą z niepełnosprawnością, które stale przebywają w domu i nie korzystają np. z ośrodka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wsparcia, </w:t>
      </w:r>
      <w:r>
        <w:rPr>
          <w:rFonts w:cs="Times New Roman" w:ascii="Times New Roman" w:hAnsi="Times New Roman"/>
          <w:sz w:val="24"/>
          <w:szCs w:val="24"/>
        </w:rPr>
        <w:t>z placówek pobytu całodobowego, ze środowiskowego domu samopomocy, z dziennego domu pomocy, z warsztatu terapii zajęciowej lub niezatrudnionych, uczących się lub studiujących. Przyznając usługi opieki wytchnieniowej  MOPS w Sejnach weźmie pod uwagę stan zdrowia i sytuację życiową uczestników Programu oraz osób z niepełnosprawnościami.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4.Realizacja  usługi opieki wytchnieniowej umożliwia  zatrudnienie do świadczenia  usług opieki wytchnieniowej osoby wskazanej przez uczestnika a  nie będącej członkiem rodziny . Decyzję w zakresie wyboru formy zatrudnienia osób świadczących opiekę wytchnieniową podejmuje realizator Programu- MOPS w Sejnach 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5.Miejski Ośrodek Pomocy Społecznej w Sejnach zobowiązany  jest monitorować świadczenie usług opieki wytchnieniowej oraz dokonywać doraźnych kontroli świadczenia usług opieki wytchnieniowej.  Czynności w zakresie kontroli i monitorowania, dokonywane i dokumentowane są bezpośrednio w miejscu realizacji usług opieki wytchnieniowej w formie pisemnej lub elektronicznej.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Osoby zainteresowane usługą opieki wytchnieniowej  proszę o złożenie poniższych dokumentów  Karta zgłoszenia do programu wraz z załącznikami oraz Klauzula RODO w siedzibie :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MOPS w Sejnach , ul. 1 Maja 2 , 16-500 Sejny w terminie do 20 marca 2024r.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Szczegółowych informacji udziela  : Ilona Anna Okoń – Kierownik MOPS w Sejnach osobiście w siedzibie ośrodka lub telefonicznie  87 516- 21-13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 załączeniu: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Program " Opieka wytchnieniowa”  dla Jednostek Samorządu Terytorialnego edycja 2024. – do zapoznania </w:t>
      </w:r>
    </w:p>
    <w:p>
      <w:pPr>
        <w:pStyle w:val="Normal"/>
        <w:spacing w:lineRule="auto" w:line="360"/>
        <w:ind w:left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https://niepelnosprawni.gov.pl/download/Program-ow-jst-edycja-2024-1698671215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  <w:b/>
          <w:bCs/>
        </w:rPr>
        <w:t>Karta zgłoszenia do Programu :</w:t>
      </w:r>
    </w:p>
    <w:p>
      <w:pPr>
        <w:pStyle w:val="Normal"/>
        <w:spacing w:lineRule="auto" w:line="360"/>
        <w:ind w:left="720"/>
        <w:rPr>
          <w:rFonts w:ascii="Times New Roman" w:hAnsi="Times New Roman" w:cs="Times New Roman"/>
        </w:rPr>
      </w:pPr>
      <w:hyperlink r:id="rId3">
        <w:r>
          <w:rPr>
            <w:rStyle w:val="Hyperlink"/>
            <w:rFonts w:cs="Times New Roman" w:ascii="Times New Roman" w:hAnsi="Times New Roman"/>
          </w:rPr>
          <w:t>https://niepelnosprawni.gov.pl/download/Zalacznik-nr-7-do-Programu-OW-JST-2024-karta-zgloszenia-do-programu-1698671224.docx</w:t>
        </w:r>
      </w:hyperlink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Klauzula informacyjna RODO :</w:t>
      </w:r>
    </w:p>
    <w:p>
      <w:pPr>
        <w:pStyle w:val="Normal"/>
        <w:spacing w:lineRule="auto" w:line="360"/>
        <w:ind w:left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https://niepelnosprawni.gov.pl/download/Zalacznik-nr-12-do-Programu-OW-JST-2024-klauzula-rodo-1698671223.docx</w:t>
      </w:r>
    </w:p>
    <w:p>
      <w:pPr>
        <w:pStyle w:val="Normal"/>
        <w:spacing w:lineRule="auto" w:line="360" w:before="0" w:after="160"/>
        <w:ind w:left="72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95d28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a95d2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125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0125d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b7445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95d2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iepelnosprawni.gov.pl/download/Zalacznik-nr-7-do-Programu-OW-JST-2024-karta-zgloszenia-do-programu-1698671224.docx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LibreOffice/24.2.0.3$Windows_X86_64 LibreOffice_project/da48488a73ddd66ea24cf16bbc4f7b9c08e9bea1</Application>
  <AppVersion>15.0000</AppVersion>
  <Pages>3</Pages>
  <Words>460</Words>
  <Characters>3223</Characters>
  <CharactersWithSpaces>3712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2024-03-06T07:47:00Z</dcterms:created>
  <dc:creator>Ilona Okoń</dc:creator>
  <dc:description/>
  <dc:language>pl-PL</dc:language>
  <cp:lastModifiedBy/>
  <dcterms:modified xsi:type="dcterms:W3CDTF">2024-03-06T11:44:16Z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